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2FF12" w14:textId="77777777" w:rsidR="00042F53" w:rsidRDefault="00042F53" w:rsidP="00042F53">
      <w:pPr>
        <w:pStyle w:val="NoSpacing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CHURCH BUILDINGS GRANT </w:t>
      </w:r>
    </w:p>
    <w:p w14:paraId="1EA9640A" w14:textId="45A9B008" w:rsidR="00042F53" w:rsidRPr="00DA3DE2" w:rsidRDefault="00042F53" w:rsidP="00042F53">
      <w:pPr>
        <w:pStyle w:val="NoSpacing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Guidance for Applicants</w:t>
      </w:r>
    </w:p>
    <w:p w14:paraId="636F8A1B" w14:textId="67074B60" w:rsidR="00042F53" w:rsidRPr="00DA3DE2" w:rsidRDefault="00042F53" w:rsidP="00042F53">
      <w:pPr>
        <w:rPr>
          <w:rFonts w:asciiTheme="minorHAnsi" w:hAnsiTheme="minorHAnsi" w:cstheme="minorHAnsi"/>
          <w:bCs/>
          <w:szCs w:val="24"/>
        </w:rPr>
      </w:pPr>
    </w:p>
    <w:p w14:paraId="491209AC" w14:textId="6C5D788F" w:rsidR="00042F53" w:rsidRPr="00DA3DE2" w:rsidRDefault="00042F53" w:rsidP="00042F53">
      <w:pPr>
        <w:rPr>
          <w:rFonts w:asciiTheme="minorHAnsi" w:hAnsiTheme="minorHAnsi" w:cstheme="minorHAnsi"/>
          <w:bCs/>
          <w:szCs w:val="24"/>
        </w:rPr>
      </w:pPr>
      <w:r w:rsidRPr="00DA3DE2">
        <w:rPr>
          <w:rFonts w:asciiTheme="minorHAnsi" w:hAnsiTheme="minorHAnsi" w:cstheme="minorHAnsi"/>
          <w:b/>
          <w:bCs/>
          <w:szCs w:val="24"/>
        </w:rPr>
        <w:t>BEFORE YOU START</w:t>
      </w:r>
      <w:r w:rsidRPr="00DA3DE2">
        <w:rPr>
          <w:rFonts w:asciiTheme="minorHAnsi" w:hAnsiTheme="minorHAnsi" w:cstheme="minorHAnsi"/>
          <w:bCs/>
          <w:szCs w:val="24"/>
        </w:rPr>
        <w:t xml:space="preserve"> </w:t>
      </w:r>
    </w:p>
    <w:p w14:paraId="5409D97C" w14:textId="3E90FEF4" w:rsidR="00042F53" w:rsidRPr="00DA3DE2" w:rsidRDefault="00042F53" w:rsidP="00042F53">
      <w:pPr>
        <w:rPr>
          <w:rFonts w:asciiTheme="minorHAnsi" w:hAnsiTheme="minorHAnsi" w:cstheme="minorHAnsi"/>
          <w:bCs/>
          <w:szCs w:val="24"/>
        </w:rPr>
      </w:pPr>
      <w:r w:rsidRPr="00DA3DE2">
        <w:rPr>
          <w:rFonts w:asciiTheme="minorHAnsi" w:hAnsiTheme="minorHAnsi" w:cstheme="minorHAnsi"/>
          <w:bCs/>
          <w:szCs w:val="24"/>
        </w:rPr>
        <w:t>To complete your application, you will need:</w:t>
      </w:r>
    </w:p>
    <w:p w14:paraId="18E94743" w14:textId="1C5841BD" w:rsidR="00042F53" w:rsidRPr="00DA3DE2" w:rsidRDefault="00042F53" w:rsidP="00042F53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Cs/>
        </w:rPr>
      </w:pPr>
      <w:r w:rsidRPr="00DA3DE2">
        <w:rPr>
          <w:rFonts w:asciiTheme="minorHAnsi" w:hAnsiTheme="minorHAnsi" w:cstheme="minorHAnsi"/>
          <w:bCs/>
        </w:rPr>
        <w:t>To have checked the criteria for this grant (as set out below) to confirm the work is eligible</w:t>
      </w:r>
    </w:p>
    <w:p w14:paraId="485F8751" w14:textId="4F0E6176" w:rsidR="00042F53" w:rsidRPr="00DA3DE2" w:rsidRDefault="00042F53" w:rsidP="00042F53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DA3DE2">
        <w:rPr>
          <w:rFonts w:asciiTheme="minorHAnsi" w:hAnsiTheme="minorHAnsi" w:cstheme="minorHAnsi"/>
        </w:rPr>
        <w:t>The Minutes of the meeting of your Ministry Area Committee or Buildings Sub-Committee with a Resolution to support this grant application</w:t>
      </w:r>
    </w:p>
    <w:p w14:paraId="13D70E30" w14:textId="5237E756" w:rsidR="00042F53" w:rsidRPr="00DA3DE2" w:rsidRDefault="00042F53" w:rsidP="00042F53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Cs/>
        </w:rPr>
      </w:pPr>
      <w:r w:rsidRPr="00DA3DE2">
        <w:rPr>
          <w:rFonts w:asciiTheme="minorHAnsi" w:hAnsiTheme="minorHAnsi" w:cstheme="minorHAnsi"/>
        </w:rPr>
        <w:t>Copies of your church/Ministry Area accounts or financial report for the past two years</w:t>
      </w:r>
    </w:p>
    <w:p w14:paraId="3C480029" w14:textId="210DF3F7" w:rsidR="00042F53" w:rsidRPr="00DA3DE2" w:rsidRDefault="00042F53" w:rsidP="00042F53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Cs/>
        </w:rPr>
      </w:pPr>
      <w:r w:rsidRPr="00DA3DE2">
        <w:rPr>
          <w:rFonts w:asciiTheme="minorHAnsi" w:hAnsiTheme="minorHAnsi" w:cstheme="minorHAnsi"/>
          <w:bCs/>
        </w:rPr>
        <w:t xml:space="preserve">Supporting documents, </w:t>
      </w:r>
      <w:proofErr w:type="gramStart"/>
      <w:r w:rsidRPr="00DA3DE2">
        <w:rPr>
          <w:rFonts w:asciiTheme="minorHAnsi" w:hAnsiTheme="minorHAnsi" w:cstheme="minorHAnsi"/>
          <w:bCs/>
        </w:rPr>
        <w:t>e.g.</w:t>
      </w:r>
      <w:proofErr w:type="gramEnd"/>
      <w:r w:rsidRPr="00DA3DE2">
        <w:rPr>
          <w:rFonts w:asciiTheme="minorHAnsi" w:hAnsiTheme="minorHAnsi" w:cstheme="minorHAnsi"/>
          <w:bCs/>
        </w:rPr>
        <w:t xml:space="preserve"> quotations</w:t>
      </w:r>
    </w:p>
    <w:p w14:paraId="313AEBA1" w14:textId="6F8D6AC0" w:rsidR="00042F53" w:rsidRPr="00DA3DE2" w:rsidRDefault="00042F53" w:rsidP="00042F53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Cs/>
        </w:rPr>
      </w:pPr>
      <w:r w:rsidRPr="00DA3DE2">
        <w:rPr>
          <w:rFonts w:asciiTheme="minorHAnsi" w:hAnsiTheme="minorHAnsi" w:cstheme="minorHAnsi"/>
          <w:bCs/>
        </w:rPr>
        <w:t>Your church/Ministry Area bank details</w:t>
      </w:r>
    </w:p>
    <w:p w14:paraId="3C6E44F3" w14:textId="1B59848E" w:rsidR="00042F53" w:rsidRPr="00DA3DE2" w:rsidRDefault="00042F53" w:rsidP="00042F53">
      <w:pPr>
        <w:pStyle w:val="ListParagraph"/>
        <w:rPr>
          <w:rFonts w:asciiTheme="minorHAnsi" w:hAnsiTheme="minorHAnsi" w:cstheme="minorHAnsi"/>
        </w:rPr>
      </w:pPr>
    </w:p>
    <w:p w14:paraId="6D57E05D" w14:textId="475628CE" w:rsidR="00042F53" w:rsidRDefault="00042F53" w:rsidP="00042F53">
      <w:pPr>
        <w:rPr>
          <w:rFonts w:asciiTheme="minorHAnsi" w:hAnsiTheme="minorHAnsi" w:cstheme="minorHAnsi"/>
          <w:b/>
          <w:bCs/>
          <w:szCs w:val="24"/>
        </w:rPr>
      </w:pPr>
    </w:p>
    <w:p w14:paraId="5F473191" w14:textId="7F31A68E" w:rsidR="00042F53" w:rsidRDefault="00042F53" w:rsidP="00042F53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21647B">
        <w:rPr>
          <w:rFonts w:asciiTheme="minorHAnsi" w:hAnsiTheme="minorHAnsi" w:cstheme="minorHAnsi"/>
          <w:b/>
          <w:bCs/>
          <w:sz w:val="28"/>
          <w:szCs w:val="28"/>
        </w:rPr>
        <w:t>GRANTS FOR THE REPAIR, EXTENSION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21647B">
        <w:rPr>
          <w:rFonts w:asciiTheme="minorHAnsi" w:hAnsiTheme="minorHAnsi" w:cstheme="minorHAnsi"/>
          <w:b/>
          <w:bCs/>
          <w:sz w:val="28"/>
          <w:szCs w:val="28"/>
        </w:rPr>
        <w:t>OR PROVISION OF PLACES OF WORSHIP</w:t>
      </w:r>
    </w:p>
    <w:p w14:paraId="05FA13C9" w14:textId="0F3EDA52" w:rsidR="00042F53" w:rsidRPr="00DA3DE2" w:rsidRDefault="00042F53" w:rsidP="00042F53">
      <w:pPr>
        <w:ind w:left="2160" w:hanging="2160"/>
        <w:rPr>
          <w:rFonts w:asciiTheme="minorHAnsi" w:hAnsiTheme="minorHAnsi" w:cstheme="minorHAnsi"/>
        </w:rPr>
      </w:pPr>
      <w:r w:rsidRPr="00DA3DE2">
        <w:rPr>
          <w:rFonts w:asciiTheme="minorHAnsi" w:hAnsiTheme="minorHAnsi" w:cstheme="minorHAnsi"/>
          <w:szCs w:val="24"/>
        </w:rPr>
        <w:t>Funding Provider:</w:t>
      </w:r>
      <w:r w:rsidRPr="00DA3DE2">
        <w:rPr>
          <w:rFonts w:asciiTheme="minorHAnsi" w:hAnsiTheme="minorHAnsi" w:cstheme="minorHAnsi"/>
          <w:szCs w:val="24"/>
        </w:rPr>
        <w:tab/>
        <w:t xml:space="preserve">Ecclesiastical Insurance/the Representative Body of the Church in Wales/Diocese of Llandaff. </w:t>
      </w:r>
    </w:p>
    <w:p w14:paraId="65D5AB1B" w14:textId="71FA9C8B" w:rsidR="00042F53" w:rsidRPr="00DA3DE2" w:rsidRDefault="00042F53" w:rsidP="00042F53">
      <w:pPr>
        <w:rPr>
          <w:rFonts w:asciiTheme="minorHAnsi" w:hAnsiTheme="minorHAnsi" w:cstheme="minorHAnsi"/>
          <w:szCs w:val="24"/>
        </w:rPr>
      </w:pPr>
      <w:r w:rsidRPr="00DA3DE2">
        <w:rPr>
          <w:rFonts w:asciiTheme="minorHAnsi" w:hAnsiTheme="minorHAnsi" w:cstheme="minorHAnsi"/>
          <w:szCs w:val="24"/>
        </w:rPr>
        <w:t>Available Grant:</w:t>
      </w:r>
      <w:r w:rsidRPr="00DA3DE2">
        <w:rPr>
          <w:rFonts w:asciiTheme="minorHAnsi" w:hAnsiTheme="minorHAnsi" w:cstheme="minorHAnsi"/>
          <w:szCs w:val="24"/>
        </w:rPr>
        <w:tab/>
        <w:t>Up to a maximum of £3000</w:t>
      </w:r>
    </w:p>
    <w:p w14:paraId="511227A3" w14:textId="3E1B41DB" w:rsidR="00042F53" w:rsidRPr="00DA3DE2" w:rsidRDefault="00042F53" w:rsidP="00042F53">
      <w:pPr>
        <w:rPr>
          <w:rFonts w:asciiTheme="minorHAnsi" w:hAnsiTheme="minorHAnsi" w:cstheme="minorHAnsi"/>
          <w:b/>
          <w:szCs w:val="24"/>
        </w:rPr>
      </w:pPr>
    </w:p>
    <w:p w14:paraId="40878995" w14:textId="12B9DB3A" w:rsidR="00042F53" w:rsidRPr="00DA3DE2" w:rsidRDefault="00042F53" w:rsidP="00042F53">
      <w:pPr>
        <w:ind w:right="402"/>
        <w:jc w:val="both"/>
        <w:rPr>
          <w:rFonts w:asciiTheme="minorHAnsi" w:hAnsiTheme="minorHAnsi" w:cstheme="minorHAnsi"/>
          <w:b/>
          <w:bCs/>
          <w:szCs w:val="24"/>
          <w:u w:val="single"/>
        </w:rPr>
      </w:pPr>
      <w:r w:rsidRPr="00DA3DE2">
        <w:rPr>
          <w:rFonts w:asciiTheme="minorHAnsi" w:hAnsiTheme="minorHAnsi" w:cstheme="minorHAnsi"/>
          <w:b/>
          <w:szCs w:val="24"/>
        </w:rPr>
        <w:t>CRITERIA:</w:t>
      </w:r>
      <w:r w:rsidRPr="00DA3DE2">
        <w:rPr>
          <w:rFonts w:asciiTheme="minorHAnsi" w:hAnsiTheme="minorHAnsi" w:cstheme="minorHAnsi"/>
          <w:b/>
          <w:szCs w:val="24"/>
        </w:rPr>
        <w:tab/>
      </w:r>
    </w:p>
    <w:p w14:paraId="2AB5EC27" w14:textId="1B750A2E" w:rsidR="00042F53" w:rsidRPr="00DA3DE2" w:rsidRDefault="00042F53" w:rsidP="00042F53">
      <w:pPr>
        <w:pStyle w:val="ListParagraph"/>
        <w:numPr>
          <w:ilvl w:val="0"/>
          <w:numId w:val="1"/>
        </w:numPr>
        <w:spacing w:line="259" w:lineRule="auto"/>
        <w:ind w:right="402"/>
        <w:jc w:val="both"/>
        <w:rPr>
          <w:rFonts w:asciiTheme="minorHAnsi" w:hAnsiTheme="minorHAnsi" w:cstheme="minorHAnsi"/>
        </w:rPr>
      </w:pPr>
      <w:r w:rsidRPr="00DA3DE2">
        <w:rPr>
          <w:rFonts w:asciiTheme="minorHAnsi" w:hAnsiTheme="minorHAnsi" w:cstheme="minorHAnsi"/>
        </w:rPr>
        <w:t xml:space="preserve">The maintenance of existing places of worship will take </w:t>
      </w:r>
      <w:proofErr w:type="gramStart"/>
      <w:r w:rsidRPr="00DA3DE2">
        <w:rPr>
          <w:rFonts w:asciiTheme="minorHAnsi" w:hAnsiTheme="minorHAnsi" w:cstheme="minorHAnsi"/>
        </w:rPr>
        <w:t>first priority</w:t>
      </w:r>
      <w:proofErr w:type="gramEnd"/>
      <w:r w:rsidRPr="00DA3DE2">
        <w:rPr>
          <w:rFonts w:asciiTheme="minorHAnsi" w:hAnsiTheme="minorHAnsi" w:cstheme="minorHAnsi"/>
        </w:rPr>
        <w:t>.</w:t>
      </w:r>
    </w:p>
    <w:p w14:paraId="20315189" w14:textId="77777777" w:rsidR="00042F53" w:rsidRPr="00DA3DE2" w:rsidRDefault="00042F53" w:rsidP="00042F53">
      <w:pPr>
        <w:pStyle w:val="ListParagraph"/>
        <w:numPr>
          <w:ilvl w:val="0"/>
          <w:numId w:val="1"/>
        </w:numPr>
        <w:spacing w:line="259" w:lineRule="auto"/>
        <w:ind w:right="402"/>
        <w:jc w:val="both"/>
        <w:rPr>
          <w:rFonts w:asciiTheme="minorHAnsi" w:hAnsiTheme="minorHAnsi" w:cstheme="minorHAnsi"/>
        </w:rPr>
      </w:pPr>
      <w:r w:rsidRPr="00DA3DE2">
        <w:rPr>
          <w:rFonts w:asciiTheme="minorHAnsi" w:hAnsiTheme="minorHAnsi" w:cstheme="minorHAnsi"/>
        </w:rPr>
        <w:t xml:space="preserve">Applications must only relate to your church building or place of worship. </w:t>
      </w:r>
    </w:p>
    <w:p w14:paraId="337A2B57" w14:textId="77777777" w:rsidR="00042F53" w:rsidRDefault="00042F53" w:rsidP="00042F53">
      <w:pPr>
        <w:pStyle w:val="ListParagraph"/>
        <w:numPr>
          <w:ilvl w:val="0"/>
          <w:numId w:val="1"/>
        </w:numPr>
        <w:spacing w:line="259" w:lineRule="auto"/>
        <w:ind w:right="402"/>
        <w:jc w:val="both"/>
        <w:rPr>
          <w:rFonts w:asciiTheme="minorHAnsi" w:hAnsiTheme="minorHAnsi" w:cstheme="minorHAnsi"/>
        </w:rPr>
      </w:pPr>
      <w:r w:rsidRPr="00DA3DE2">
        <w:rPr>
          <w:rFonts w:asciiTheme="minorHAnsi" w:hAnsiTheme="minorHAnsi" w:cstheme="minorHAnsi"/>
        </w:rPr>
        <w:t>Applications for work already started or completed are not eligible.</w:t>
      </w:r>
    </w:p>
    <w:p w14:paraId="07D437FF" w14:textId="0E9147E1" w:rsidR="00042F53" w:rsidRPr="00042F53" w:rsidRDefault="00042F53" w:rsidP="00042F53">
      <w:pPr>
        <w:pStyle w:val="ListParagraph"/>
        <w:numPr>
          <w:ilvl w:val="0"/>
          <w:numId w:val="1"/>
        </w:numPr>
        <w:spacing w:line="259" w:lineRule="auto"/>
        <w:ind w:right="402"/>
        <w:jc w:val="both"/>
        <w:rPr>
          <w:rFonts w:asciiTheme="minorHAnsi" w:hAnsiTheme="minorHAnsi" w:cstheme="minorHAnsi"/>
        </w:rPr>
      </w:pPr>
      <w:r w:rsidRPr="00042F53">
        <w:rPr>
          <w:rFonts w:asciiTheme="minorHAnsi" w:hAnsiTheme="minorHAnsi" w:cstheme="minorHAnsi"/>
        </w:rPr>
        <w:t xml:space="preserve">Works relating to churchyards are not </w:t>
      </w:r>
      <w:r w:rsidRPr="00042F53">
        <w:rPr>
          <w:rFonts w:asciiTheme="minorHAnsi" w:hAnsiTheme="minorHAnsi" w:cstheme="minorHAnsi"/>
        </w:rPr>
        <w:t>eligible, other than</w:t>
      </w:r>
      <w:r>
        <w:rPr>
          <w:rFonts w:asciiTheme="minorHAnsi" w:hAnsiTheme="minorHAnsi" w:cstheme="minorHAnsi"/>
        </w:rPr>
        <w:t xml:space="preserve"> </w:t>
      </w:r>
      <w:r w:rsidRPr="00042F53">
        <w:rPr>
          <w:rFonts w:asciiTheme="minorHAnsi" w:hAnsiTheme="minorHAnsi" w:cstheme="minorHAnsi"/>
        </w:rPr>
        <w:t>p</w:t>
      </w:r>
      <w:r w:rsidRPr="00042F53">
        <w:rPr>
          <w:rFonts w:asciiTheme="minorHAnsi" w:hAnsiTheme="minorHAnsi" w:cstheme="minorHAnsi"/>
        </w:rPr>
        <w:t>reventative maintenance work to churchyard walls</w:t>
      </w:r>
    </w:p>
    <w:p w14:paraId="7374E496" w14:textId="77777777" w:rsidR="00042F53" w:rsidRPr="00DA3DE2" w:rsidRDefault="00042F53" w:rsidP="00042F53">
      <w:pPr>
        <w:pStyle w:val="ListParagraph"/>
        <w:numPr>
          <w:ilvl w:val="0"/>
          <w:numId w:val="1"/>
        </w:numPr>
        <w:spacing w:line="259" w:lineRule="auto"/>
        <w:ind w:right="402"/>
        <w:jc w:val="both"/>
        <w:rPr>
          <w:rFonts w:asciiTheme="minorHAnsi" w:hAnsiTheme="minorHAnsi" w:cstheme="minorHAnsi"/>
        </w:rPr>
      </w:pPr>
      <w:r w:rsidRPr="00DA3DE2">
        <w:rPr>
          <w:rFonts w:asciiTheme="minorHAnsi" w:hAnsiTheme="minorHAnsi" w:cstheme="minorHAnsi"/>
        </w:rPr>
        <w:t>Works must comply with the Faculty Rules and, where applicable, Planning Permission and Building Regulations</w:t>
      </w:r>
    </w:p>
    <w:p w14:paraId="66723C1C" w14:textId="44804FEE" w:rsidR="00042F53" w:rsidRDefault="00042F53" w:rsidP="00042F53">
      <w:pPr>
        <w:pStyle w:val="ListParagraph"/>
        <w:numPr>
          <w:ilvl w:val="0"/>
          <w:numId w:val="1"/>
        </w:numPr>
        <w:spacing w:line="259" w:lineRule="auto"/>
        <w:ind w:right="402"/>
        <w:jc w:val="both"/>
        <w:rPr>
          <w:rFonts w:asciiTheme="minorHAnsi" w:hAnsiTheme="minorHAnsi" w:cstheme="minorHAnsi"/>
        </w:rPr>
      </w:pPr>
      <w:r w:rsidRPr="00DA3DE2">
        <w:rPr>
          <w:rFonts w:asciiTheme="minorHAnsi" w:hAnsiTheme="minorHAnsi" w:cstheme="minorHAnsi"/>
        </w:rPr>
        <w:t>Works should aim to comply with the objectives of the Diocesan Environmental Policy</w:t>
      </w:r>
      <w:r>
        <w:rPr>
          <w:rFonts w:asciiTheme="minorHAnsi" w:hAnsiTheme="minorHAnsi" w:cstheme="minorHAnsi"/>
        </w:rPr>
        <w:t xml:space="preserve"> (included at the end of th</w:t>
      </w:r>
      <w:r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 xml:space="preserve"> application form).</w:t>
      </w:r>
      <w:r w:rsidRPr="00DA3DE2">
        <w:rPr>
          <w:rFonts w:asciiTheme="minorHAnsi" w:hAnsiTheme="minorHAnsi" w:cstheme="minorHAnsi"/>
        </w:rPr>
        <w:t xml:space="preserve"> </w:t>
      </w:r>
    </w:p>
    <w:p w14:paraId="4778F47C" w14:textId="4FE6DAA8" w:rsidR="00042F53" w:rsidRPr="00971439" w:rsidRDefault="00042F53" w:rsidP="00042F53">
      <w:pPr>
        <w:spacing w:line="259" w:lineRule="auto"/>
        <w:ind w:right="402"/>
        <w:jc w:val="both"/>
        <w:rPr>
          <w:rFonts w:asciiTheme="minorHAnsi" w:hAnsiTheme="minorHAnsi" w:cstheme="minorHAnsi"/>
          <w:sz w:val="6"/>
          <w:szCs w:val="4"/>
        </w:rPr>
      </w:pPr>
    </w:p>
    <w:p w14:paraId="06480B9F" w14:textId="77777777" w:rsidR="00042F53" w:rsidRPr="00DA3DE2" w:rsidRDefault="00042F53" w:rsidP="00042F53">
      <w:pPr>
        <w:pStyle w:val="ListParagraph"/>
        <w:numPr>
          <w:ilvl w:val="0"/>
          <w:numId w:val="1"/>
        </w:numPr>
        <w:spacing w:line="259" w:lineRule="auto"/>
        <w:ind w:right="402"/>
        <w:jc w:val="both"/>
        <w:rPr>
          <w:rFonts w:asciiTheme="minorHAnsi" w:hAnsiTheme="minorHAnsi" w:cstheme="minorHAnsi"/>
        </w:rPr>
      </w:pPr>
      <w:r w:rsidRPr="00DA3DE2">
        <w:rPr>
          <w:rFonts w:asciiTheme="minorHAnsi" w:hAnsiTheme="minorHAnsi" w:cstheme="minorHAnsi"/>
        </w:rPr>
        <w:t xml:space="preserve">As this grant fund is limited you should show: </w:t>
      </w:r>
    </w:p>
    <w:p w14:paraId="14F28CAF" w14:textId="77777777" w:rsidR="00042F53" w:rsidRPr="00DA3DE2" w:rsidRDefault="00042F53" w:rsidP="00042F53">
      <w:pPr>
        <w:pStyle w:val="ListParagraph"/>
        <w:spacing w:line="259" w:lineRule="auto"/>
        <w:ind w:left="360" w:right="402"/>
        <w:jc w:val="both"/>
        <w:rPr>
          <w:rFonts w:asciiTheme="minorHAnsi" w:hAnsiTheme="minorHAnsi" w:cstheme="minorHAnsi"/>
        </w:rPr>
      </w:pPr>
      <w:r w:rsidRPr="00DA3DE2">
        <w:rPr>
          <w:rFonts w:asciiTheme="minorHAnsi" w:hAnsiTheme="minorHAnsi" w:cstheme="minorHAnsi"/>
        </w:rPr>
        <w:t xml:space="preserve">(a) what contribution you will be making from your church/Ministry Area funds, and </w:t>
      </w:r>
    </w:p>
    <w:p w14:paraId="380BD8B6" w14:textId="77777777" w:rsidR="00042F53" w:rsidRDefault="00042F53" w:rsidP="00042F53">
      <w:pPr>
        <w:pStyle w:val="ListParagraph"/>
        <w:spacing w:line="259" w:lineRule="auto"/>
        <w:ind w:left="360" w:right="402"/>
        <w:jc w:val="both"/>
        <w:rPr>
          <w:rFonts w:asciiTheme="minorHAnsi" w:hAnsiTheme="minorHAnsi" w:cstheme="minorHAnsi"/>
        </w:rPr>
      </w:pPr>
      <w:r w:rsidRPr="00DA3DE2">
        <w:rPr>
          <w:rFonts w:asciiTheme="minorHAnsi" w:hAnsiTheme="minorHAnsi" w:cstheme="minorHAnsi"/>
        </w:rPr>
        <w:t xml:space="preserve">(b) that you have also attempted to secure funds from external grant funders. </w:t>
      </w:r>
    </w:p>
    <w:p w14:paraId="39858E5E" w14:textId="77777777" w:rsidR="00042F53" w:rsidRPr="00D64E64" w:rsidRDefault="00042F53" w:rsidP="00042F53">
      <w:pPr>
        <w:pStyle w:val="ListParagraph"/>
        <w:spacing w:line="259" w:lineRule="auto"/>
        <w:ind w:left="360" w:right="402"/>
        <w:jc w:val="both"/>
        <w:rPr>
          <w:rFonts w:asciiTheme="minorHAnsi" w:hAnsiTheme="minorHAnsi" w:cstheme="minorHAnsi"/>
          <w:sz w:val="18"/>
          <w:szCs w:val="18"/>
        </w:rPr>
      </w:pPr>
    </w:p>
    <w:p w14:paraId="53B3743B" w14:textId="77777777" w:rsidR="00042F53" w:rsidRPr="009C5D77" w:rsidRDefault="00042F53" w:rsidP="00042F53">
      <w:pPr>
        <w:pStyle w:val="ListParagraph"/>
        <w:numPr>
          <w:ilvl w:val="0"/>
          <w:numId w:val="1"/>
        </w:numPr>
        <w:spacing w:line="259" w:lineRule="auto"/>
        <w:ind w:right="402"/>
        <w:jc w:val="both"/>
        <w:rPr>
          <w:rFonts w:asciiTheme="minorHAnsi" w:hAnsiTheme="minorHAnsi" w:cstheme="minorHAnsi"/>
        </w:rPr>
      </w:pPr>
      <w:r w:rsidRPr="00DA3DE2">
        <w:rPr>
          <w:rFonts w:asciiTheme="minorHAnsi" w:hAnsiTheme="minorHAnsi" w:cstheme="minorHAnsi"/>
        </w:rPr>
        <w:t xml:space="preserve">In relation to extensions or new construction, you should show a genuine need, </w:t>
      </w:r>
      <w:proofErr w:type="gramStart"/>
      <w:r w:rsidRPr="00DA3DE2">
        <w:rPr>
          <w:rFonts w:asciiTheme="minorHAnsi" w:hAnsiTheme="minorHAnsi" w:cstheme="minorHAnsi"/>
        </w:rPr>
        <w:t>e.g.</w:t>
      </w:r>
      <w:proofErr w:type="gramEnd"/>
      <w:r w:rsidRPr="00DA3DE2">
        <w:rPr>
          <w:rFonts w:asciiTheme="minorHAnsi" w:hAnsiTheme="minorHAnsi" w:cstheme="minorHAnsi"/>
        </w:rPr>
        <w:t xml:space="preserve"> meeting the needs of an increasing congregation; the improvement of the use and facilities in an existing building; meeting the requirements of current legislation.</w:t>
      </w:r>
    </w:p>
    <w:p w14:paraId="267ECB3C" w14:textId="5C3706F9" w:rsidR="00042F53" w:rsidRPr="00DA3DE2" w:rsidRDefault="00042F53" w:rsidP="00042F53">
      <w:pPr>
        <w:pStyle w:val="ListParagraph"/>
        <w:numPr>
          <w:ilvl w:val="0"/>
          <w:numId w:val="1"/>
        </w:numPr>
        <w:spacing w:line="259" w:lineRule="auto"/>
        <w:ind w:right="402"/>
        <w:jc w:val="both"/>
        <w:rPr>
          <w:rFonts w:asciiTheme="minorHAnsi" w:hAnsiTheme="minorHAnsi" w:cstheme="minorHAnsi"/>
        </w:rPr>
      </w:pPr>
      <w:r w:rsidRPr="00DA3DE2">
        <w:rPr>
          <w:rFonts w:asciiTheme="minorHAnsi" w:hAnsiTheme="minorHAnsi" w:cstheme="minorHAnsi"/>
        </w:rPr>
        <w:t xml:space="preserve">Grants are payable either: </w:t>
      </w:r>
    </w:p>
    <w:p w14:paraId="6947816E" w14:textId="77777777" w:rsidR="00042F53" w:rsidRPr="00DA3DE2" w:rsidRDefault="00042F53" w:rsidP="00042F53">
      <w:pPr>
        <w:pStyle w:val="ListParagraph"/>
        <w:spacing w:line="259" w:lineRule="auto"/>
        <w:ind w:left="360" w:right="402"/>
        <w:jc w:val="both"/>
        <w:rPr>
          <w:rFonts w:asciiTheme="minorHAnsi" w:hAnsiTheme="minorHAnsi" w:cstheme="minorHAnsi"/>
        </w:rPr>
      </w:pPr>
      <w:r w:rsidRPr="00DA3DE2">
        <w:rPr>
          <w:rFonts w:asciiTheme="minorHAnsi" w:hAnsiTheme="minorHAnsi" w:cstheme="minorHAnsi"/>
        </w:rPr>
        <w:t xml:space="preserve">(a) in full at the completion of the works, or, </w:t>
      </w:r>
    </w:p>
    <w:p w14:paraId="04061ACD" w14:textId="37672F4F" w:rsidR="00042F53" w:rsidRPr="00042F53" w:rsidRDefault="00042F53" w:rsidP="00042F53">
      <w:pPr>
        <w:pStyle w:val="ListParagraph"/>
        <w:spacing w:line="259" w:lineRule="auto"/>
        <w:ind w:left="360" w:right="402"/>
        <w:jc w:val="both"/>
        <w:rPr>
          <w:rFonts w:asciiTheme="minorHAnsi" w:hAnsiTheme="minorHAnsi" w:cstheme="minorHAnsi"/>
        </w:rPr>
      </w:pPr>
      <w:r w:rsidRPr="00DA3DE2">
        <w:rPr>
          <w:rFonts w:asciiTheme="minorHAnsi" w:hAnsiTheme="minorHAnsi" w:cstheme="minorHAnsi"/>
        </w:rPr>
        <w:lastRenderedPageBreak/>
        <w:t>(b) in stage payments supported in each case by a copy of the appointed architect’s certificate or equivalent professionally qualified advisor’s endorsement.</w:t>
      </w:r>
    </w:p>
    <w:p w14:paraId="793EDB8C" w14:textId="77777777" w:rsidR="00042F53" w:rsidRPr="00DA3DE2" w:rsidRDefault="00042F53" w:rsidP="00042F53">
      <w:pPr>
        <w:pStyle w:val="ListParagraph"/>
        <w:numPr>
          <w:ilvl w:val="0"/>
          <w:numId w:val="1"/>
        </w:numPr>
        <w:spacing w:line="259" w:lineRule="auto"/>
        <w:ind w:right="402"/>
        <w:jc w:val="both"/>
        <w:rPr>
          <w:rFonts w:asciiTheme="minorHAnsi" w:hAnsiTheme="minorHAnsi" w:cstheme="minorHAnsi"/>
        </w:rPr>
      </w:pPr>
      <w:r w:rsidRPr="00DA3DE2">
        <w:rPr>
          <w:rFonts w:asciiTheme="minorHAnsi" w:hAnsiTheme="minorHAnsi" w:cstheme="minorHAnsi"/>
        </w:rPr>
        <w:t>Payment of the grant payment must be claimed within 2 years.  No further applications for that church will be considered for 2 years, except in exceptional circumstances. In each case the 2-year period runs from the date of the award of the grant.</w:t>
      </w:r>
    </w:p>
    <w:p w14:paraId="7B798916" w14:textId="77777777" w:rsidR="00042F53" w:rsidRPr="00DA3DE2" w:rsidRDefault="00042F53" w:rsidP="00042F53">
      <w:pPr>
        <w:ind w:right="402"/>
        <w:jc w:val="both"/>
        <w:rPr>
          <w:rFonts w:asciiTheme="minorHAnsi" w:hAnsiTheme="minorHAnsi" w:cstheme="minorHAnsi"/>
          <w:szCs w:val="24"/>
        </w:rPr>
      </w:pPr>
    </w:p>
    <w:p w14:paraId="008CFB52" w14:textId="77777777" w:rsidR="00042F53" w:rsidRPr="00DA3DE2" w:rsidRDefault="00042F53" w:rsidP="00042F53">
      <w:pPr>
        <w:ind w:right="402"/>
        <w:jc w:val="both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>ELIGIBLE COSTS</w:t>
      </w:r>
    </w:p>
    <w:p w14:paraId="3B9222AD" w14:textId="77777777" w:rsidR="00042F53" w:rsidRPr="00DA3DE2" w:rsidRDefault="00042F53" w:rsidP="00042F53">
      <w:pPr>
        <w:pStyle w:val="ListParagraph"/>
        <w:numPr>
          <w:ilvl w:val="0"/>
          <w:numId w:val="2"/>
        </w:numPr>
        <w:spacing w:line="259" w:lineRule="auto"/>
        <w:ind w:left="709" w:right="402"/>
        <w:jc w:val="both"/>
        <w:rPr>
          <w:rFonts w:asciiTheme="minorHAnsi" w:hAnsiTheme="minorHAnsi" w:cstheme="minorHAnsi"/>
          <w:b/>
          <w:bCs/>
          <w:u w:val="single"/>
        </w:rPr>
      </w:pPr>
      <w:r w:rsidRPr="00DA3DE2">
        <w:rPr>
          <w:rFonts w:asciiTheme="minorHAnsi" w:hAnsiTheme="minorHAnsi" w:cstheme="minorHAnsi"/>
        </w:rPr>
        <w:t xml:space="preserve">Works of repair to the fabric of a church, including stained glass or decoration </w:t>
      </w:r>
    </w:p>
    <w:p w14:paraId="70490EED" w14:textId="77777777" w:rsidR="00042F53" w:rsidRPr="00DA3DE2" w:rsidRDefault="00042F53" w:rsidP="00042F53">
      <w:pPr>
        <w:pStyle w:val="ListParagraph"/>
        <w:numPr>
          <w:ilvl w:val="0"/>
          <w:numId w:val="2"/>
        </w:numPr>
        <w:spacing w:line="259" w:lineRule="auto"/>
        <w:ind w:left="709" w:right="402"/>
        <w:jc w:val="both"/>
        <w:rPr>
          <w:rFonts w:asciiTheme="minorHAnsi" w:hAnsiTheme="minorHAnsi" w:cstheme="minorHAnsi"/>
          <w:b/>
          <w:bCs/>
          <w:u w:val="single"/>
        </w:rPr>
      </w:pPr>
      <w:r w:rsidRPr="00DA3DE2">
        <w:rPr>
          <w:rFonts w:asciiTheme="minorHAnsi" w:hAnsiTheme="minorHAnsi" w:cstheme="minorHAnsi"/>
        </w:rPr>
        <w:t>Works to improve safety and accessibility</w:t>
      </w:r>
    </w:p>
    <w:p w14:paraId="3DCE9BB9" w14:textId="77777777" w:rsidR="00042F53" w:rsidRPr="00CA296D" w:rsidRDefault="00042F53" w:rsidP="00042F53">
      <w:pPr>
        <w:pStyle w:val="ListParagraph"/>
        <w:numPr>
          <w:ilvl w:val="0"/>
          <w:numId w:val="2"/>
        </w:numPr>
        <w:spacing w:line="259" w:lineRule="auto"/>
        <w:ind w:left="709" w:right="402"/>
        <w:jc w:val="both"/>
        <w:rPr>
          <w:rFonts w:asciiTheme="minorHAnsi" w:hAnsiTheme="minorHAnsi" w:cstheme="minorHAnsi"/>
          <w:b/>
          <w:bCs/>
          <w:u w:val="single"/>
        </w:rPr>
      </w:pPr>
      <w:r w:rsidRPr="00DA3DE2">
        <w:rPr>
          <w:rFonts w:asciiTheme="minorHAnsi" w:hAnsiTheme="minorHAnsi" w:cstheme="minorHAnsi"/>
        </w:rPr>
        <w:t>Extensions</w:t>
      </w:r>
      <w:r>
        <w:rPr>
          <w:rFonts w:asciiTheme="minorHAnsi" w:hAnsiTheme="minorHAnsi" w:cstheme="minorHAnsi"/>
        </w:rPr>
        <w:t xml:space="preserve"> or major reordering</w:t>
      </w:r>
    </w:p>
    <w:p w14:paraId="3A38EB56" w14:textId="77777777" w:rsidR="00042F53" w:rsidRPr="00CA296D" w:rsidRDefault="00042F53" w:rsidP="00042F53">
      <w:pPr>
        <w:pStyle w:val="ListParagraph"/>
        <w:numPr>
          <w:ilvl w:val="0"/>
          <w:numId w:val="2"/>
        </w:numPr>
        <w:spacing w:line="259" w:lineRule="auto"/>
        <w:ind w:left="709" w:right="402"/>
        <w:jc w:val="both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</w:rPr>
        <w:t>New churches</w:t>
      </w:r>
    </w:p>
    <w:p w14:paraId="34A927FF" w14:textId="77777777" w:rsidR="00042F53" w:rsidRPr="00CA296D" w:rsidRDefault="00042F53" w:rsidP="00042F53">
      <w:pPr>
        <w:pStyle w:val="ListParagraph"/>
        <w:numPr>
          <w:ilvl w:val="0"/>
          <w:numId w:val="2"/>
        </w:numPr>
        <w:spacing w:line="259" w:lineRule="auto"/>
        <w:ind w:left="709" w:right="402"/>
        <w:jc w:val="both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</w:rPr>
        <w:t>Preventative maintenance work to churchyard walls</w:t>
      </w:r>
    </w:p>
    <w:p w14:paraId="58702EBD" w14:textId="77777777" w:rsidR="00042F53" w:rsidRPr="00CA296D" w:rsidRDefault="00042F53" w:rsidP="00042F53">
      <w:pPr>
        <w:pStyle w:val="ListParagraph"/>
        <w:numPr>
          <w:ilvl w:val="0"/>
          <w:numId w:val="2"/>
        </w:numPr>
        <w:spacing w:line="259" w:lineRule="auto"/>
        <w:ind w:left="709" w:right="402"/>
        <w:jc w:val="both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</w:rPr>
        <w:t>Projects to meet net zero targets (but see limits below)</w:t>
      </w:r>
    </w:p>
    <w:p w14:paraId="62BDDEFA" w14:textId="77777777" w:rsidR="00042F53" w:rsidRPr="00DA3DE2" w:rsidRDefault="00042F53" w:rsidP="00042F53">
      <w:pPr>
        <w:ind w:right="402" w:hanging="709"/>
        <w:jc w:val="both"/>
        <w:rPr>
          <w:rFonts w:asciiTheme="minorHAnsi" w:hAnsiTheme="minorHAnsi" w:cstheme="minorHAnsi"/>
          <w:b/>
          <w:bCs/>
        </w:rPr>
      </w:pPr>
    </w:p>
    <w:p w14:paraId="29200040" w14:textId="77777777" w:rsidR="00042F53" w:rsidRDefault="00042F53" w:rsidP="00042F53">
      <w:pPr>
        <w:tabs>
          <w:tab w:val="left" w:pos="2111"/>
        </w:tabs>
        <w:ind w:right="402"/>
        <w:jc w:val="both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>GRANT RATES</w:t>
      </w:r>
      <w:r>
        <w:rPr>
          <w:rFonts w:asciiTheme="minorHAnsi" w:hAnsiTheme="minorHAnsi" w:cstheme="minorHAnsi"/>
          <w:b/>
          <w:bCs/>
          <w:szCs w:val="24"/>
        </w:rPr>
        <w:tab/>
      </w:r>
    </w:p>
    <w:p w14:paraId="4BB67283" w14:textId="77777777" w:rsidR="00042F53" w:rsidRDefault="00042F53" w:rsidP="00042F53">
      <w:pPr>
        <w:tabs>
          <w:tab w:val="left" w:pos="2111"/>
        </w:tabs>
        <w:ind w:right="402"/>
        <w:jc w:val="both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>Net zero projects</w:t>
      </w:r>
    </w:p>
    <w:p w14:paraId="3153EE92" w14:textId="740A88FF" w:rsidR="00042F53" w:rsidRDefault="00042F53" w:rsidP="00042F53">
      <w:pPr>
        <w:pStyle w:val="ListParagraph"/>
        <w:numPr>
          <w:ilvl w:val="0"/>
          <w:numId w:val="4"/>
        </w:numPr>
        <w:tabs>
          <w:tab w:val="left" w:pos="2111"/>
        </w:tabs>
        <w:ind w:right="402"/>
        <w:jc w:val="both"/>
        <w:rPr>
          <w:rFonts w:asciiTheme="minorHAnsi" w:hAnsiTheme="minorHAnsi" w:cstheme="minorHAnsi"/>
        </w:rPr>
      </w:pPr>
      <w:r w:rsidRPr="00CA296D">
        <w:rPr>
          <w:rFonts w:asciiTheme="minorHAnsi" w:hAnsiTheme="minorHAnsi" w:cstheme="minorHAnsi"/>
        </w:rPr>
        <w:t xml:space="preserve">One </w:t>
      </w:r>
      <w:r>
        <w:rPr>
          <w:rFonts w:asciiTheme="minorHAnsi" w:hAnsiTheme="minorHAnsi" w:cstheme="minorHAnsi"/>
        </w:rPr>
        <w:t xml:space="preserve">net zero </w:t>
      </w:r>
      <w:r w:rsidRPr="00CA296D">
        <w:rPr>
          <w:rFonts w:asciiTheme="minorHAnsi" w:hAnsiTheme="minorHAnsi" w:cstheme="minorHAnsi"/>
        </w:rPr>
        <w:t>grant per year of up to £10,000</w:t>
      </w:r>
    </w:p>
    <w:p w14:paraId="7BF42EDA" w14:textId="275621F9" w:rsidR="00042F53" w:rsidRDefault="00042F53" w:rsidP="00042F53">
      <w:pPr>
        <w:pStyle w:val="ListParagraph"/>
        <w:numPr>
          <w:ilvl w:val="0"/>
          <w:numId w:val="4"/>
        </w:numPr>
        <w:tabs>
          <w:tab w:val="left" w:pos="2111"/>
        </w:tabs>
        <w:ind w:right="40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Any o</w:t>
      </w:r>
      <w:r>
        <w:rPr>
          <w:rFonts w:asciiTheme="minorHAnsi" w:hAnsiTheme="minorHAnsi" w:cstheme="minorHAnsi"/>
        </w:rPr>
        <w:t>ther</w:t>
      </w:r>
      <w:r>
        <w:rPr>
          <w:rFonts w:asciiTheme="minorHAnsi" w:hAnsiTheme="minorHAnsi" w:cstheme="minorHAnsi"/>
        </w:rPr>
        <w:t xml:space="preserve"> net zero</w:t>
      </w:r>
      <w:r>
        <w:rPr>
          <w:rFonts w:asciiTheme="minorHAnsi" w:hAnsiTheme="minorHAnsi" w:cstheme="minorHAnsi"/>
        </w:rPr>
        <w:t xml:space="preserve"> grants up to £7,500</w:t>
      </w:r>
    </w:p>
    <w:p w14:paraId="61B65CE6" w14:textId="77777777" w:rsidR="00042F53" w:rsidRDefault="00042F53" w:rsidP="00042F53">
      <w:pPr>
        <w:tabs>
          <w:tab w:val="left" w:pos="2111"/>
        </w:tabs>
        <w:ind w:right="402"/>
        <w:jc w:val="both"/>
        <w:rPr>
          <w:rFonts w:asciiTheme="minorHAnsi" w:hAnsiTheme="minorHAnsi" w:cstheme="minorHAnsi"/>
          <w:b/>
          <w:bCs/>
        </w:rPr>
      </w:pPr>
    </w:p>
    <w:p w14:paraId="2C16DF90" w14:textId="77777777" w:rsidR="00042F53" w:rsidRPr="00CA296D" w:rsidRDefault="00042F53" w:rsidP="00042F53">
      <w:pPr>
        <w:tabs>
          <w:tab w:val="left" w:pos="2111"/>
        </w:tabs>
        <w:ind w:right="402"/>
        <w:jc w:val="both"/>
        <w:rPr>
          <w:rFonts w:asciiTheme="minorHAnsi" w:hAnsiTheme="minorHAnsi" w:cstheme="minorHAnsi"/>
          <w:b/>
          <w:bCs/>
        </w:rPr>
      </w:pPr>
      <w:r w:rsidRPr="00CA296D">
        <w:rPr>
          <w:rFonts w:asciiTheme="minorHAnsi" w:hAnsiTheme="minorHAnsi" w:cstheme="minorHAnsi"/>
          <w:b/>
          <w:bCs/>
        </w:rPr>
        <w:t>Other projects</w:t>
      </w:r>
    </w:p>
    <w:p w14:paraId="048B6265" w14:textId="77777777" w:rsidR="00042F53" w:rsidRPr="00CA296D" w:rsidRDefault="00042F53" w:rsidP="00042F53">
      <w:pPr>
        <w:pStyle w:val="ListParagraph"/>
        <w:numPr>
          <w:ilvl w:val="0"/>
          <w:numId w:val="4"/>
        </w:numPr>
        <w:tabs>
          <w:tab w:val="left" w:pos="2111"/>
        </w:tabs>
        <w:ind w:right="402"/>
        <w:jc w:val="both"/>
        <w:rPr>
          <w:rFonts w:asciiTheme="minorHAnsi" w:hAnsiTheme="minorHAnsi" w:cstheme="minorHAnsi"/>
        </w:rPr>
      </w:pPr>
      <w:r w:rsidRPr="00CA296D">
        <w:rPr>
          <w:rFonts w:asciiTheme="minorHAnsi" w:hAnsiTheme="minorHAnsi" w:cstheme="minorHAnsi"/>
        </w:rPr>
        <w:t>Maximum £3000</w:t>
      </w:r>
    </w:p>
    <w:p w14:paraId="724A7050" w14:textId="77777777" w:rsidR="00042F53" w:rsidRDefault="00042F53" w:rsidP="00042F53">
      <w:pPr>
        <w:ind w:right="402"/>
        <w:jc w:val="both"/>
        <w:rPr>
          <w:rFonts w:asciiTheme="minorHAnsi" w:hAnsiTheme="minorHAnsi" w:cstheme="minorHAnsi"/>
          <w:szCs w:val="24"/>
        </w:rPr>
      </w:pPr>
    </w:p>
    <w:p w14:paraId="2CC3B309" w14:textId="77777777" w:rsidR="00042F53" w:rsidRPr="00DA3DE2" w:rsidRDefault="00042F53" w:rsidP="00042F53">
      <w:pPr>
        <w:ind w:right="402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If you’re unsure about any aspect of your application or need help in completing it, please email the Church Buildings Officer: </w:t>
      </w:r>
      <w:hyperlink r:id="rId5" w:history="1">
        <w:r w:rsidRPr="00523A6D">
          <w:rPr>
            <w:rStyle w:val="Hyperlink"/>
            <w:rFonts w:asciiTheme="minorHAnsi" w:hAnsiTheme="minorHAnsi" w:cstheme="minorHAnsi"/>
            <w:szCs w:val="24"/>
          </w:rPr>
          <w:t>martynjones@cinw</w:t>
        </w:r>
        <w:r>
          <w:rPr>
            <w:rStyle w:val="Hyperlink"/>
            <w:rFonts w:asciiTheme="minorHAnsi" w:hAnsiTheme="minorHAnsi" w:cstheme="minorHAnsi"/>
            <w:szCs w:val="24"/>
          </w:rPr>
          <w:t>.</w:t>
        </w:r>
        <w:r w:rsidRPr="00523A6D">
          <w:rPr>
            <w:rStyle w:val="Hyperlink"/>
            <w:rFonts w:asciiTheme="minorHAnsi" w:hAnsiTheme="minorHAnsi" w:cstheme="minorHAnsi"/>
            <w:szCs w:val="24"/>
          </w:rPr>
          <w:t>org.uk</w:t>
        </w:r>
      </w:hyperlink>
      <w:r>
        <w:rPr>
          <w:rFonts w:asciiTheme="minorHAnsi" w:hAnsiTheme="minorHAnsi" w:cstheme="minorHAnsi"/>
          <w:szCs w:val="24"/>
        </w:rPr>
        <w:t xml:space="preserve"> </w:t>
      </w:r>
    </w:p>
    <w:p w14:paraId="3302C455" w14:textId="77777777" w:rsidR="00023896" w:rsidRDefault="00023896"/>
    <w:sectPr w:rsidR="000238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6554C"/>
    <w:multiLevelType w:val="hybridMultilevel"/>
    <w:tmpl w:val="155A8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31B24"/>
    <w:multiLevelType w:val="hybridMultilevel"/>
    <w:tmpl w:val="975E9E5C"/>
    <w:lvl w:ilvl="0" w:tplc="0BCA88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2F0E8B"/>
    <w:multiLevelType w:val="hybridMultilevel"/>
    <w:tmpl w:val="537C4C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767FBA"/>
    <w:multiLevelType w:val="hybridMultilevel"/>
    <w:tmpl w:val="07385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4383687">
    <w:abstractNumId w:val="1"/>
  </w:num>
  <w:num w:numId="2" w16cid:durableId="36469728">
    <w:abstractNumId w:val="2"/>
  </w:num>
  <w:num w:numId="3" w16cid:durableId="177356078">
    <w:abstractNumId w:val="3"/>
  </w:num>
  <w:num w:numId="4" w16cid:durableId="11771121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F53"/>
    <w:rsid w:val="00023896"/>
    <w:rsid w:val="00042F53"/>
    <w:rsid w:val="00051700"/>
    <w:rsid w:val="0071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E1331"/>
  <w15:chartTrackingRefBased/>
  <w15:docId w15:val="{33F65178-3F9F-C84E-AC82-F7838781F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2F53"/>
    <w:pPr>
      <w:spacing w:after="120"/>
    </w:pPr>
    <w:rPr>
      <w:rFonts w:ascii="Tahoma" w:eastAsia="Calibri" w:hAnsi="Tahoma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2F53"/>
    <w:rPr>
      <w:rFonts w:ascii="Tahoma" w:eastAsia="Calibri" w:hAnsi="Tahoma" w:cs="Times New Roman"/>
      <w:szCs w:val="22"/>
    </w:rPr>
  </w:style>
  <w:style w:type="character" w:styleId="Hyperlink">
    <w:name w:val="Hyperlink"/>
    <w:uiPriority w:val="99"/>
    <w:unhideWhenUsed/>
    <w:rsid w:val="00042F5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42F53"/>
    <w:pPr>
      <w:spacing w:after="0"/>
      <w:ind w:left="720"/>
      <w:contextualSpacing/>
    </w:pPr>
    <w:rPr>
      <w:rFonts w:ascii="Arial" w:eastAsia="Times New Roman" w:hAnsi="Arial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tynjones@cinw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431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Perons</dc:creator>
  <cp:keywords/>
  <dc:description/>
  <cp:lastModifiedBy>Sarah Perons</cp:lastModifiedBy>
  <cp:revision>1</cp:revision>
  <dcterms:created xsi:type="dcterms:W3CDTF">2022-06-29T13:36:00Z</dcterms:created>
  <dcterms:modified xsi:type="dcterms:W3CDTF">2022-06-29T15:23:00Z</dcterms:modified>
</cp:coreProperties>
</file>