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D9AF" w14:textId="2E5A79E9" w:rsidR="513BA719" w:rsidRDefault="513BA719" w:rsidP="13F2AB90">
      <w:pPr>
        <w:spacing w:after="120"/>
        <w:jc w:val="center"/>
        <w:rPr>
          <w:rFonts w:cs="Arial"/>
          <w:b/>
          <w:bCs/>
          <w:sz w:val="36"/>
          <w:szCs w:val="36"/>
        </w:rPr>
      </w:pPr>
      <w:r>
        <w:rPr>
          <w:noProof/>
        </w:rPr>
        <w:drawing>
          <wp:inline distT="0" distB="0" distL="0" distR="0" wp14:anchorId="58527570" wp14:editId="0552579A">
            <wp:extent cx="4789806" cy="1666875"/>
            <wp:effectExtent l="0" t="0" r="0" b="9525"/>
            <wp:docPr id="209809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789806" cy="1666875"/>
                    </a:xfrm>
                    <a:prstGeom prst="rect">
                      <a:avLst/>
                    </a:prstGeom>
                  </pic:spPr>
                </pic:pic>
              </a:graphicData>
            </a:graphic>
          </wp:inline>
        </w:drawing>
      </w:r>
    </w:p>
    <w:p w14:paraId="6B933FC6" w14:textId="246BB333" w:rsidR="13F2AB90" w:rsidRDefault="13F2AB90" w:rsidP="13F2AB90">
      <w:pPr>
        <w:spacing w:after="120"/>
        <w:jc w:val="center"/>
        <w:rPr>
          <w:rFonts w:cs="Arial"/>
          <w:b/>
          <w:bCs/>
          <w:sz w:val="36"/>
          <w:szCs w:val="36"/>
        </w:rPr>
      </w:pPr>
    </w:p>
    <w:p w14:paraId="0EF71051" w14:textId="37A4D522" w:rsidR="0006291E" w:rsidRPr="007C488A" w:rsidRDefault="000924E7" w:rsidP="13F2AB90">
      <w:pPr>
        <w:pBdr>
          <w:bottom w:val="single" w:sz="4" w:space="3" w:color="auto"/>
        </w:pBdr>
        <w:spacing w:after="120"/>
        <w:jc w:val="center"/>
        <w:rPr>
          <w:rFonts w:cs="Arial"/>
          <w:b/>
          <w:bCs/>
          <w:sz w:val="36"/>
          <w:szCs w:val="36"/>
        </w:rPr>
      </w:pPr>
      <w:r w:rsidRPr="035241F4">
        <w:rPr>
          <w:rFonts w:cs="Arial"/>
          <w:b/>
          <w:bCs/>
          <w:sz w:val="36"/>
          <w:szCs w:val="36"/>
        </w:rPr>
        <w:t>L</w:t>
      </w:r>
      <w:r w:rsidR="0006291E" w:rsidRPr="035241F4">
        <w:rPr>
          <w:rFonts w:cs="Arial"/>
          <w:b/>
          <w:bCs/>
          <w:sz w:val="36"/>
          <w:szCs w:val="36"/>
        </w:rPr>
        <w:t>landaff Diocesan Conference 20</w:t>
      </w:r>
      <w:r w:rsidR="00473D91" w:rsidRPr="035241F4">
        <w:rPr>
          <w:rFonts w:cs="Arial"/>
          <w:b/>
          <w:bCs/>
          <w:sz w:val="36"/>
          <w:szCs w:val="36"/>
        </w:rPr>
        <w:t>20</w:t>
      </w:r>
    </w:p>
    <w:p w14:paraId="3B2C0D6D" w14:textId="5FDAC1F2" w:rsidR="0006291E" w:rsidRPr="00FC168F" w:rsidRDefault="0006291E" w:rsidP="0006291E">
      <w:pPr>
        <w:spacing w:before="120"/>
        <w:jc w:val="center"/>
        <w:rPr>
          <w:rFonts w:cs="Arial"/>
          <w:b/>
          <w:sz w:val="28"/>
          <w:szCs w:val="28"/>
        </w:rPr>
      </w:pPr>
      <w:r>
        <w:rPr>
          <w:rFonts w:cs="Arial"/>
          <w:b/>
          <w:sz w:val="28"/>
          <w:szCs w:val="28"/>
        </w:rPr>
        <w:t>Report of the Diocesan Standing Committee</w:t>
      </w:r>
    </w:p>
    <w:p w14:paraId="4F6AE2D6" w14:textId="77777777" w:rsidR="0006291E" w:rsidRDefault="0006291E">
      <w:pPr>
        <w:rPr>
          <w:b/>
          <w:bCs/>
          <w:u w:val="single"/>
        </w:rPr>
      </w:pPr>
    </w:p>
    <w:p w14:paraId="07CB4EEA" w14:textId="7ED8F89F" w:rsidR="0006291E" w:rsidRPr="00184024" w:rsidRDefault="0006291E">
      <w:r w:rsidRPr="00184024">
        <w:t>The Standing Committee has me</w:t>
      </w:r>
      <w:r w:rsidRPr="00184024">
        <w:rPr>
          <w:color w:val="000000" w:themeColor="text1"/>
        </w:rPr>
        <w:t xml:space="preserve">t </w:t>
      </w:r>
      <w:r w:rsidR="00311085" w:rsidRPr="00184024">
        <w:rPr>
          <w:color w:val="000000" w:themeColor="text1"/>
        </w:rPr>
        <w:t>three times</w:t>
      </w:r>
      <w:r w:rsidRPr="00184024">
        <w:rPr>
          <w:color w:val="000000" w:themeColor="text1"/>
        </w:rPr>
        <w:t xml:space="preserve"> since </w:t>
      </w:r>
      <w:r w:rsidRPr="00184024">
        <w:t>the last Diocesan Conference</w:t>
      </w:r>
      <w:r w:rsidR="00311085" w:rsidRPr="00184024">
        <w:t>, the latest</w:t>
      </w:r>
      <w:r w:rsidR="000924E7">
        <w:t xml:space="preserve"> (i</w:t>
      </w:r>
      <w:r w:rsidR="00184024">
        <w:t>n June</w:t>
      </w:r>
      <w:r w:rsidR="000924E7">
        <w:t>)</w:t>
      </w:r>
      <w:r w:rsidR="00311085" w:rsidRPr="00184024">
        <w:t xml:space="preserve"> held online via Zoom in response to government guidelines during the Covid 19 pandemic</w:t>
      </w:r>
      <w:r w:rsidRPr="00184024">
        <w:t xml:space="preserve">.  </w:t>
      </w:r>
    </w:p>
    <w:p w14:paraId="6DE9EC18" w14:textId="42134975" w:rsidR="0006291E" w:rsidRPr="00184024" w:rsidRDefault="0006291E"/>
    <w:p w14:paraId="78F5E757" w14:textId="0552B520" w:rsidR="0006291E" w:rsidRPr="00184024" w:rsidRDefault="0055387B" w:rsidP="0063163C">
      <w:pPr>
        <w:spacing w:after="120"/>
      </w:pPr>
      <w:r w:rsidRPr="00184024">
        <w:t xml:space="preserve">During its regular meetings, the Standing Committee has dealt with the following </w:t>
      </w:r>
      <w:r w:rsidR="0063163C" w:rsidRPr="00184024">
        <w:t>items of</w:t>
      </w:r>
      <w:r w:rsidRPr="00184024">
        <w:t xml:space="preserve"> business</w:t>
      </w:r>
      <w:r w:rsidR="000924E7">
        <w:t>, among others</w:t>
      </w:r>
      <w:r w:rsidRPr="00184024">
        <w:t>:</w:t>
      </w:r>
    </w:p>
    <w:p w14:paraId="1FE1A25A" w14:textId="3CEE0DC0" w:rsidR="0055387B" w:rsidRPr="00184024" w:rsidRDefault="000924E7" w:rsidP="0063163C">
      <w:pPr>
        <w:pStyle w:val="ListParagraph"/>
        <w:numPr>
          <w:ilvl w:val="0"/>
          <w:numId w:val="1"/>
        </w:numPr>
        <w:spacing w:after="120"/>
        <w:ind w:left="714" w:hanging="357"/>
        <w:contextualSpacing w:val="0"/>
      </w:pPr>
      <w:r>
        <w:t>Receiving up</w:t>
      </w:r>
      <w:r w:rsidR="0055387B" w:rsidRPr="00184024">
        <w:t xml:space="preserve">dates on the progress of the Diocesan Vision and the </w:t>
      </w:r>
      <w:r w:rsidR="00184024" w:rsidRPr="00184024">
        <w:t xml:space="preserve">ultimately successful </w:t>
      </w:r>
      <w:r w:rsidR="0055387B" w:rsidRPr="00184024">
        <w:t>bid to the Church in Wales’ Evangelism Fund</w:t>
      </w:r>
      <w:r w:rsidR="0063163C" w:rsidRPr="00184024">
        <w:t>.</w:t>
      </w:r>
    </w:p>
    <w:p w14:paraId="1C690369" w14:textId="77777777" w:rsidR="000924E7" w:rsidRPr="00184024" w:rsidRDefault="000924E7" w:rsidP="000924E7">
      <w:pPr>
        <w:pStyle w:val="ListParagraph"/>
        <w:numPr>
          <w:ilvl w:val="0"/>
          <w:numId w:val="1"/>
        </w:numPr>
        <w:spacing w:after="120"/>
        <w:ind w:left="714" w:hanging="357"/>
        <w:contextualSpacing w:val="0"/>
      </w:pPr>
      <w:r w:rsidRPr="00184024">
        <w:t>Discussing the feedback from the Diocesan Conference in 2019 and planning for the Conference in September 2020.</w:t>
      </w:r>
    </w:p>
    <w:p w14:paraId="03B4A113" w14:textId="439405C8" w:rsidR="000924E7" w:rsidRPr="00184024" w:rsidRDefault="000924E7" w:rsidP="000924E7">
      <w:pPr>
        <w:pStyle w:val="ListParagraph"/>
        <w:numPr>
          <w:ilvl w:val="0"/>
          <w:numId w:val="1"/>
        </w:numPr>
      </w:pPr>
      <w:r w:rsidRPr="00184024">
        <w:t>Receiving regular reports from the Diocesan Board of Finance</w:t>
      </w:r>
      <w:r>
        <w:t xml:space="preserve"> and</w:t>
      </w:r>
      <w:r w:rsidRPr="00184024">
        <w:t xml:space="preserve"> the Parsonage Board</w:t>
      </w:r>
      <w:r>
        <w:t>.</w:t>
      </w:r>
      <w:r>
        <w:br/>
      </w:r>
    </w:p>
    <w:p w14:paraId="75700A1D" w14:textId="70BC5D43" w:rsidR="00311085" w:rsidRPr="00184024" w:rsidRDefault="00311085" w:rsidP="0063163C">
      <w:pPr>
        <w:pStyle w:val="ListParagraph"/>
        <w:numPr>
          <w:ilvl w:val="0"/>
          <w:numId w:val="1"/>
        </w:numPr>
        <w:spacing w:after="120"/>
        <w:ind w:left="714" w:hanging="357"/>
        <w:contextualSpacing w:val="0"/>
      </w:pPr>
      <w:r w:rsidRPr="00184024">
        <w:rPr>
          <w:color w:val="000000"/>
        </w:rPr>
        <w:t xml:space="preserve">A proposed restructure of the diocesan staff and officers to align with the Vision Delivery Areas, to support parishes in their work to implement the </w:t>
      </w:r>
      <w:r w:rsidR="000924E7">
        <w:rPr>
          <w:color w:val="000000"/>
        </w:rPr>
        <w:t>V</w:t>
      </w:r>
      <w:r w:rsidRPr="00184024">
        <w:rPr>
          <w:color w:val="000000"/>
        </w:rPr>
        <w:t xml:space="preserve">ision in their communities and incorporate new workers across the diocese to stimulate this work and share good ideas. </w:t>
      </w:r>
    </w:p>
    <w:p w14:paraId="24C2F7F8" w14:textId="7915BE53" w:rsidR="00311085" w:rsidRPr="00184024" w:rsidRDefault="00311085" w:rsidP="0063163C">
      <w:pPr>
        <w:pStyle w:val="ListParagraph"/>
        <w:numPr>
          <w:ilvl w:val="0"/>
          <w:numId w:val="1"/>
        </w:numPr>
        <w:spacing w:after="120"/>
        <w:ind w:left="714" w:hanging="357"/>
        <w:contextualSpacing w:val="0"/>
      </w:pPr>
      <w:r w:rsidRPr="00184024">
        <w:rPr>
          <w:color w:val="000000"/>
        </w:rPr>
        <w:t xml:space="preserve">The impact of Covid 19, financial </w:t>
      </w:r>
      <w:r w:rsidR="00184024" w:rsidRPr="00184024">
        <w:rPr>
          <w:color w:val="000000"/>
        </w:rPr>
        <w:t>support</w:t>
      </w:r>
      <w:r w:rsidRPr="00184024">
        <w:rPr>
          <w:color w:val="000000"/>
        </w:rPr>
        <w:t xml:space="preserve"> and the adoption of a Procedural Rule on Electronic Meetings</w:t>
      </w:r>
      <w:r w:rsidR="00184024">
        <w:rPr>
          <w:color w:val="000000"/>
        </w:rPr>
        <w:t>.</w:t>
      </w:r>
    </w:p>
    <w:p w14:paraId="282A7948" w14:textId="5B5EF35E" w:rsidR="00184024" w:rsidRPr="00F96B07" w:rsidRDefault="00F96B07" w:rsidP="0063163C">
      <w:pPr>
        <w:pStyle w:val="ListParagraph"/>
        <w:numPr>
          <w:ilvl w:val="0"/>
          <w:numId w:val="1"/>
        </w:numPr>
        <w:spacing w:after="120"/>
        <w:ind w:left="714" w:hanging="357"/>
        <w:contextualSpacing w:val="0"/>
      </w:pPr>
      <w:r>
        <w:rPr>
          <w:color w:val="000000"/>
        </w:rPr>
        <w:t>A</w:t>
      </w:r>
      <w:r w:rsidR="00184024" w:rsidRPr="00184024">
        <w:rPr>
          <w:color w:val="000000"/>
        </w:rPr>
        <w:t xml:space="preserve">pproval </w:t>
      </w:r>
      <w:r w:rsidR="000924E7">
        <w:rPr>
          <w:color w:val="000000"/>
        </w:rPr>
        <w:t xml:space="preserve">of </w:t>
      </w:r>
      <w:r w:rsidR="00184024" w:rsidRPr="00184024">
        <w:rPr>
          <w:color w:val="000000"/>
        </w:rPr>
        <w:t>the use of electronic means of voting in elections for which the Diocesan Conference is responsible.</w:t>
      </w:r>
    </w:p>
    <w:p w14:paraId="38F9A658" w14:textId="1B1EAD6C" w:rsidR="00F96B07" w:rsidRPr="00184024" w:rsidRDefault="00F96B07" w:rsidP="00F96B07">
      <w:pPr>
        <w:pStyle w:val="ListParagraph"/>
        <w:numPr>
          <w:ilvl w:val="0"/>
          <w:numId w:val="1"/>
        </w:numPr>
        <w:spacing w:after="120"/>
        <w:contextualSpacing w:val="0"/>
      </w:pPr>
      <w:r>
        <w:rPr>
          <w:color w:val="000000"/>
        </w:rPr>
        <w:t xml:space="preserve">Approval of latest </w:t>
      </w:r>
      <w:r w:rsidRPr="00F96B07">
        <w:rPr>
          <w:color w:val="000000"/>
        </w:rPr>
        <w:t>Partnership Agreement between the Diocese of Uppsala in the Church of Sweden and the Diocese of Llandaff</w:t>
      </w:r>
    </w:p>
    <w:p w14:paraId="7E48DBE0" w14:textId="6D94A5B7" w:rsidR="0006291E" w:rsidRPr="00184024" w:rsidRDefault="0006291E"/>
    <w:p w14:paraId="7AA64E8B" w14:textId="64AB33B0" w:rsidR="0055387B" w:rsidRPr="00184024" w:rsidRDefault="0055387B" w:rsidP="0063163C">
      <w:pPr>
        <w:spacing w:after="120"/>
      </w:pPr>
      <w:r w:rsidRPr="00184024">
        <w:t>It agreed the following changes</w:t>
      </w:r>
      <w:r w:rsidR="00311085" w:rsidRPr="00184024">
        <w:t xml:space="preserve"> to parishes</w:t>
      </w:r>
      <w:r w:rsidRPr="00184024">
        <w:t>:</w:t>
      </w:r>
    </w:p>
    <w:p w14:paraId="5033675A" w14:textId="09F8A54F" w:rsidR="00167C3D" w:rsidRPr="00184024" w:rsidRDefault="00311085" w:rsidP="00F96B07">
      <w:pPr>
        <w:pStyle w:val="NormalWeb"/>
        <w:numPr>
          <w:ilvl w:val="0"/>
          <w:numId w:val="4"/>
        </w:numPr>
        <w:rPr>
          <w:rFonts w:asciiTheme="minorHAnsi" w:hAnsiTheme="minorHAnsi" w:cstheme="minorHAnsi"/>
          <w:color w:val="000000"/>
          <w:sz w:val="22"/>
          <w:szCs w:val="22"/>
        </w:rPr>
      </w:pPr>
      <w:r w:rsidRPr="00184024">
        <w:rPr>
          <w:rFonts w:asciiTheme="minorHAnsi" w:hAnsiTheme="minorHAnsi" w:cstheme="minorHAnsi"/>
          <w:color w:val="000000"/>
          <w:sz w:val="22"/>
          <w:szCs w:val="22"/>
        </w:rPr>
        <w:t>To</w:t>
      </w:r>
      <w:r w:rsidR="00F96B07">
        <w:rPr>
          <w:rFonts w:asciiTheme="minorHAnsi" w:hAnsiTheme="minorHAnsi" w:cstheme="minorHAnsi"/>
          <w:color w:val="000000"/>
          <w:sz w:val="22"/>
          <w:szCs w:val="22"/>
        </w:rPr>
        <w:t xml:space="preserve"> unite the parish </w:t>
      </w:r>
      <w:r w:rsidR="00167C3D" w:rsidRPr="00184024">
        <w:rPr>
          <w:rFonts w:asciiTheme="minorHAnsi" w:hAnsiTheme="minorHAnsi" w:cstheme="minorHAnsi"/>
          <w:color w:val="000000"/>
          <w:sz w:val="22"/>
          <w:szCs w:val="22"/>
        </w:rPr>
        <w:t xml:space="preserve">of </w:t>
      </w:r>
      <w:proofErr w:type="spellStart"/>
      <w:r w:rsidR="00167C3D" w:rsidRPr="00184024">
        <w:rPr>
          <w:rFonts w:asciiTheme="minorHAnsi" w:hAnsiTheme="minorHAnsi" w:cstheme="minorHAnsi"/>
          <w:color w:val="000000"/>
          <w:sz w:val="22"/>
          <w:szCs w:val="22"/>
        </w:rPr>
        <w:t>Llanharry</w:t>
      </w:r>
      <w:proofErr w:type="spellEnd"/>
      <w:r w:rsidR="00167C3D" w:rsidRPr="00184024">
        <w:rPr>
          <w:rFonts w:asciiTheme="minorHAnsi" w:hAnsiTheme="minorHAnsi" w:cstheme="minorHAnsi"/>
          <w:color w:val="000000"/>
          <w:sz w:val="22"/>
          <w:szCs w:val="22"/>
        </w:rPr>
        <w:t xml:space="preserve"> </w:t>
      </w:r>
      <w:r w:rsidR="00F96B07">
        <w:rPr>
          <w:rFonts w:asciiTheme="minorHAnsi" w:hAnsiTheme="minorHAnsi" w:cstheme="minorHAnsi"/>
          <w:color w:val="000000"/>
          <w:sz w:val="22"/>
          <w:szCs w:val="22"/>
        </w:rPr>
        <w:t xml:space="preserve">with the parish of </w:t>
      </w:r>
      <w:proofErr w:type="spellStart"/>
      <w:r w:rsidR="00167C3D" w:rsidRPr="00184024">
        <w:rPr>
          <w:rFonts w:asciiTheme="minorHAnsi" w:hAnsiTheme="minorHAnsi" w:cstheme="minorHAnsi"/>
          <w:color w:val="000000"/>
          <w:sz w:val="22"/>
          <w:szCs w:val="22"/>
        </w:rPr>
        <w:t>Pontyclun</w:t>
      </w:r>
      <w:proofErr w:type="spellEnd"/>
      <w:r w:rsidR="00167C3D" w:rsidRPr="00184024">
        <w:rPr>
          <w:rFonts w:asciiTheme="minorHAnsi" w:hAnsiTheme="minorHAnsi" w:cstheme="minorHAnsi"/>
          <w:color w:val="000000"/>
          <w:sz w:val="22"/>
          <w:szCs w:val="22"/>
        </w:rPr>
        <w:t xml:space="preserve"> </w:t>
      </w:r>
      <w:r w:rsidR="00F96B07">
        <w:rPr>
          <w:rFonts w:asciiTheme="minorHAnsi" w:hAnsiTheme="minorHAnsi" w:cstheme="minorHAnsi"/>
          <w:color w:val="000000"/>
          <w:sz w:val="22"/>
          <w:szCs w:val="22"/>
        </w:rPr>
        <w:t>and</w:t>
      </w:r>
      <w:r w:rsidR="00167C3D" w:rsidRPr="00184024">
        <w:rPr>
          <w:rFonts w:asciiTheme="minorHAnsi" w:hAnsiTheme="minorHAnsi" w:cstheme="minorHAnsi"/>
          <w:color w:val="000000"/>
          <w:sz w:val="22"/>
          <w:szCs w:val="22"/>
        </w:rPr>
        <w:t xml:space="preserve"> Talygarn</w:t>
      </w:r>
      <w:r w:rsidR="00F96B07">
        <w:rPr>
          <w:rFonts w:asciiTheme="minorHAnsi" w:hAnsiTheme="minorHAnsi" w:cstheme="minorHAnsi"/>
          <w:color w:val="000000"/>
          <w:sz w:val="22"/>
          <w:szCs w:val="22"/>
        </w:rPr>
        <w:t>.</w:t>
      </w:r>
    </w:p>
    <w:p w14:paraId="5F10C2BB" w14:textId="570A13A5" w:rsidR="00167C3D" w:rsidRPr="00184024" w:rsidRDefault="00311085" w:rsidP="00167C3D">
      <w:pPr>
        <w:pStyle w:val="NormalWeb"/>
        <w:numPr>
          <w:ilvl w:val="0"/>
          <w:numId w:val="4"/>
        </w:numPr>
        <w:rPr>
          <w:rFonts w:asciiTheme="minorHAnsi" w:hAnsiTheme="minorHAnsi" w:cstheme="minorHAnsi"/>
          <w:color w:val="000000"/>
          <w:sz w:val="22"/>
          <w:szCs w:val="22"/>
        </w:rPr>
      </w:pPr>
      <w:r w:rsidRPr="00184024">
        <w:rPr>
          <w:rFonts w:asciiTheme="minorHAnsi" w:hAnsiTheme="minorHAnsi" w:cstheme="minorHAnsi"/>
          <w:color w:val="000000"/>
          <w:sz w:val="22"/>
          <w:szCs w:val="22"/>
        </w:rPr>
        <w:t>T</w:t>
      </w:r>
      <w:r w:rsidR="00167C3D" w:rsidRPr="00184024">
        <w:rPr>
          <w:rFonts w:asciiTheme="minorHAnsi" w:hAnsiTheme="minorHAnsi" w:cstheme="minorHAnsi"/>
          <w:color w:val="000000"/>
          <w:sz w:val="22"/>
          <w:szCs w:val="22"/>
        </w:rPr>
        <w:t xml:space="preserve">he creation of a Conventional District for the Church of St </w:t>
      </w:r>
      <w:proofErr w:type="spellStart"/>
      <w:r w:rsidR="00167C3D" w:rsidRPr="00184024">
        <w:rPr>
          <w:rFonts w:asciiTheme="minorHAnsi" w:hAnsiTheme="minorHAnsi" w:cstheme="minorHAnsi"/>
          <w:color w:val="000000"/>
          <w:sz w:val="22"/>
          <w:szCs w:val="22"/>
        </w:rPr>
        <w:t>Teilo</w:t>
      </w:r>
      <w:proofErr w:type="spellEnd"/>
      <w:r w:rsidR="00167C3D" w:rsidRPr="00184024">
        <w:rPr>
          <w:rFonts w:asciiTheme="minorHAnsi" w:hAnsiTheme="minorHAnsi" w:cstheme="minorHAnsi"/>
          <w:color w:val="000000"/>
          <w:sz w:val="22"/>
          <w:szCs w:val="22"/>
        </w:rPr>
        <w:t>, Cathays, from 1st January 2020</w:t>
      </w:r>
    </w:p>
    <w:p w14:paraId="125B595C" w14:textId="6B59A512" w:rsidR="00167C3D" w:rsidRPr="00184024" w:rsidRDefault="00311085" w:rsidP="035241F4">
      <w:pPr>
        <w:pStyle w:val="NormalWeb"/>
        <w:numPr>
          <w:ilvl w:val="0"/>
          <w:numId w:val="4"/>
        </w:numPr>
        <w:rPr>
          <w:rFonts w:asciiTheme="minorHAnsi" w:eastAsiaTheme="minorEastAsia" w:hAnsiTheme="minorHAnsi" w:cstheme="minorBidi"/>
          <w:color w:val="000000"/>
          <w:sz w:val="22"/>
          <w:szCs w:val="22"/>
        </w:rPr>
      </w:pPr>
      <w:r w:rsidRPr="035241F4">
        <w:rPr>
          <w:rFonts w:asciiTheme="minorHAnsi" w:hAnsiTheme="minorHAnsi" w:cstheme="minorBidi"/>
          <w:color w:val="000000" w:themeColor="text1"/>
          <w:sz w:val="22"/>
          <w:szCs w:val="22"/>
        </w:rPr>
        <w:t>T</w:t>
      </w:r>
      <w:r w:rsidR="00167C3D" w:rsidRPr="035241F4">
        <w:rPr>
          <w:rFonts w:asciiTheme="minorHAnsi" w:hAnsiTheme="minorHAnsi" w:cstheme="minorBidi"/>
          <w:color w:val="000000" w:themeColor="text1"/>
          <w:sz w:val="22"/>
          <w:szCs w:val="22"/>
        </w:rPr>
        <w:t>he Archdeaconry of Morgannwg is to be dissolved and the deaneries split between Margam (now to include Neath, Margam, Bridgend, Vale of Glamorgan, Rhondda and Cynon Valleys) and Llandaff (now to include Cardiff, Llandaff, Penarth &amp; Barry, Pontypridd and Merthyr</w:t>
      </w:r>
      <w:r w:rsidR="2EEC2711" w:rsidRPr="035241F4">
        <w:rPr>
          <w:rFonts w:asciiTheme="minorHAnsi" w:hAnsiTheme="minorHAnsi" w:cstheme="minorBidi"/>
          <w:color w:val="000000" w:themeColor="text1"/>
          <w:sz w:val="22"/>
          <w:szCs w:val="22"/>
        </w:rPr>
        <w:t xml:space="preserve"> Tydfil &amp; Caerphilly</w:t>
      </w:r>
      <w:r w:rsidR="00167C3D" w:rsidRPr="035241F4">
        <w:rPr>
          <w:rFonts w:asciiTheme="minorHAnsi" w:hAnsiTheme="minorHAnsi" w:cstheme="minorBidi"/>
          <w:color w:val="000000" w:themeColor="text1"/>
          <w:sz w:val="22"/>
          <w:szCs w:val="22"/>
        </w:rPr>
        <w:t>).</w:t>
      </w:r>
    </w:p>
    <w:p w14:paraId="12AFAD6E" w14:textId="77777777" w:rsidR="00167C3D" w:rsidRPr="00184024" w:rsidRDefault="00167C3D" w:rsidP="00167C3D">
      <w:pPr>
        <w:pStyle w:val="NormalWeb"/>
        <w:numPr>
          <w:ilvl w:val="0"/>
          <w:numId w:val="4"/>
        </w:numPr>
        <w:rPr>
          <w:rFonts w:asciiTheme="minorHAnsi" w:hAnsiTheme="minorHAnsi" w:cstheme="minorHAnsi"/>
          <w:color w:val="000000"/>
          <w:sz w:val="22"/>
          <w:szCs w:val="22"/>
        </w:rPr>
      </w:pPr>
      <w:r w:rsidRPr="00184024">
        <w:rPr>
          <w:rFonts w:asciiTheme="minorHAnsi" w:hAnsiTheme="minorHAnsi" w:cstheme="minorHAnsi"/>
          <w:color w:val="000000"/>
          <w:sz w:val="22"/>
          <w:szCs w:val="22"/>
        </w:rPr>
        <w:t>The parish of Port Talbot St Theodore is to be united with the Rectorial Benefice of Aberavon</w:t>
      </w:r>
    </w:p>
    <w:p w14:paraId="255AAFB3" w14:textId="69FB22A2" w:rsidR="00167C3D" w:rsidRPr="00184024" w:rsidRDefault="00167C3D" w:rsidP="00167C3D">
      <w:pPr>
        <w:pStyle w:val="NormalWeb"/>
        <w:numPr>
          <w:ilvl w:val="0"/>
          <w:numId w:val="4"/>
        </w:numPr>
        <w:rPr>
          <w:rFonts w:asciiTheme="minorHAnsi" w:hAnsiTheme="minorHAnsi" w:cstheme="minorHAnsi"/>
          <w:color w:val="000000"/>
          <w:sz w:val="22"/>
          <w:szCs w:val="22"/>
        </w:rPr>
      </w:pPr>
      <w:r w:rsidRPr="00184024">
        <w:rPr>
          <w:rFonts w:asciiTheme="minorHAnsi" w:hAnsiTheme="minorHAnsi" w:cstheme="minorHAnsi"/>
          <w:color w:val="000000"/>
          <w:sz w:val="22"/>
          <w:szCs w:val="22"/>
        </w:rPr>
        <w:lastRenderedPageBreak/>
        <w:t>In the creation of the new Rectorial Benefice of Llantrisant, some deanery changes</w:t>
      </w:r>
      <w:r w:rsidR="000924E7">
        <w:rPr>
          <w:rFonts w:asciiTheme="minorHAnsi" w:hAnsiTheme="minorHAnsi" w:cstheme="minorHAnsi"/>
          <w:color w:val="000000"/>
          <w:sz w:val="22"/>
          <w:szCs w:val="22"/>
        </w:rPr>
        <w:t xml:space="preserve"> - </w:t>
      </w:r>
      <w:r w:rsidRPr="00184024">
        <w:rPr>
          <w:rFonts w:asciiTheme="minorHAnsi" w:hAnsiTheme="minorHAnsi" w:cstheme="minorHAnsi"/>
          <w:color w:val="000000"/>
          <w:sz w:val="22"/>
          <w:szCs w:val="22"/>
        </w:rPr>
        <w:t>the parish</w:t>
      </w:r>
      <w:r w:rsidR="00F96B07">
        <w:rPr>
          <w:rFonts w:asciiTheme="minorHAnsi" w:hAnsiTheme="minorHAnsi" w:cstheme="minorHAnsi"/>
          <w:color w:val="000000"/>
          <w:sz w:val="22"/>
          <w:szCs w:val="22"/>
        </w:rPr>
        <w:t xml:space="preserve">es of </w:t>
      </w:r>
      <w:proofErr w:type="spellStart"/>
      <w:r w:rsidR="00F96B07">
        <w:rPr>
          <w:rFonts w:asciiTheme="minorHAnsi" w:hAnsiTheme="minorHAnsi" w:cstheme="minorHAnsi"/>
          <w:color w:val="000000"/>
          <w:sz w:val="22"/>
          <w:szCs w:val="22"/>
        </w:rPr>
        <w:t>Pontyclun</w:t>
      </w:r>
      <w:proofErr w:type="spellEnd"/>
      <w:r w:rsidR="00F96B07">
        <w:rPr>
          <w:rFonts w:asciiTheme="minorHAnsi" w:hAnsiTheme="minorHAnsi" w:cstheme="minorHAnsi"/>
          <w:color w:val="000000"/>
          <w:sz w:val="22"/>
          <w:szCs w:val="22"/>
        </w:rPr>
        <w:t xml:space="preserve">, </w:t>
      </w:r>
      <w:r w:rsidRPr="00184024">
        <w:rPr>
          <w:rFonts w:asciiTheme="minorHAnsi" w:hAnsiTheme="minorHAnsi" w:cstheme="minorHAnsi"/>
          <w:color w:val="000000"/>
          <w:sz w:val="22"/>
          <w:szCs w:val="22"/>
        </w:rPr>
        <w:t xml:space="preserve">Talygarn </w:t>
      </w:r>
      <w:r w:rsidR="00F96B07">
        <w:rPr>
          <w:rFonts w:asciiTheme="minorHAnsi" w:hAnsiTheme="minorHAnsi" w:cstheme="minorHAnsi"/>
          <w:color w:val="000000"/>
          <w:sz w:val="22"/>
          <w:szCs w:val="22"/>
        </w:rPr>
        <w:t xml:space="preserve">and </w:t>
      </w:r>
      <w:proofErr w:type="spellStart"/>
      <w:r w:rsidRPr="00184024">
        <w:rPr>
          <w:rFonts w:asciiTheme="minorHAnsi" w:hAnsiTheme="minorHAnsi" w:cstheme="minorHAnsi"/>
          <w:color w:val="000000"/>
          <w:sz w:val="22"/>
          <w:szCs w:val="22"/>
        </w:rPr>
        <w:t>Llanharry</w:t>
      </w:r>
      <w:proofErr w:type="spellEnd"/>
      <w:r w:rsidRPr="00184024">
        <w:rPr>
          <w:rFonts w:asciiTheme="minorHAnsi" w:hAnsiTheme="minorHAnsi" w:cstheme="minorHAnsi"/>
          <w:color w:val="000000"/>
          <w:sz w:val="22"/>
          <w:szCs w:val="22"/>
        </w:rPr>
        <w:t xml:space="preserve"> move from the Deanery of Vale of Glamorgan into the Deanery of Pontypridd.</w:t>
      </w:r>
    </w:p>
    <w:p w14:paraId="1ACC3228" w14:textId="5A1BA791" w:rsidR="00167C3D" w:rsidRPr="00184024" w:rsidRDefault="00167C3D" w:rsidP="00167C3D">
      <w:pPr>
        <w:pStyle w:val="NormalWeb"/>
        <w:numPr>
          <w:ilvl w:val="0"/>
          <w:numId w:val="4"/>
        </w:numPr>
        <w:rPr>
          <w:rFonts w:asciiTheme="minorHAnsi" w:hAnsiTheme="minorHAnsi" w:cstheme="minorHAnsi"/>
          <w:color w:val="000000"/>
          <w:sz w:val="22"/>
          <w:szCs w:val="22"/>
        </w:rPr>
      </w:pPr>
      <w:r w:rsidRPr="00184024">
        <w:rPr>
          <w:rFonts w:asciiTheme="minorHAnsi" w:hAnsiTheme="minorHAnsi" w:cstheme="minorHAnsi"/>
          <w:color w:val="000000"/>
          <w:sz w:val="22"/>
          <w:szCs w:val="22"/>
        </w:rPr>
        <w:t xml:space="preserve">The parish of </w:t>
      </w:r>
      <w:proofErr w:type="spellStart"/>
      <w:r w:rsidRPr="00184024">
        <w:rPr>
          <w:rFonts w:asciiTheme="minorHAnsi" w:hAnsiTheme="minorHAnsi" w:cstheme="minorHAnsi"/>
          <w:color w:val="000000"/>
          <w:sz w:val="22"/>
          <w:szCs w:val="22"/>
        </w:rPr>
        <w:t>Llanharan</w:t>
      </w:r>
      <w:proofErr w:type="spellEnd"/>
      <w:r w:rsidRPr="00184024">
        <w:rPr>
          <w:rFonts w:asciiTheme="minorHAnsi" w:hAnsiTheme="minorHAnsi" w:cstheme="minorHAnsi"/>
          <w:color w:val="000000"/>
          <w:sz w:val="22"/>
          <w:szCs w:val="22"/>
        </w:rPr>
        <w:t xml:space="preserve"> </w:t>
      </w:r>
      <w:r w:rsidR="000924E7">
        <w:rPr>
          <w:rFonts w:asciiTheme="minorHAnsi" w:hAnsiTheme="minorHAnsi" w:cstheme="minorHAnsi"/>
          <w:color w:val="000000"/>
          <w:sz w:val="22"/>
          <w:szCs w:val="22"/>
        </w:rPr>
        <w:t>&amp;</w:t>
      </w:r>
      <w:r w:rsidRPr="00184024">
        <w:rPr>
          <w:rFonts w:asciiTheme="minorHAnsi" w:hAnsiTheme="minorHAnsi" w:cstheme="minorHAnsi"/>
          <w:color w:val="000000"/>
          <w:sz w:val="22"/>
          <w:szCs w:val="22"/>
        </w:rPr>
        <w:t xml:space="preserve"> </w:t>
      </w:r>
      <w:proofErr w:type="spellStart"/>
      <w:r w:rsidRPr="00184024">
        <w:rPr>
          <w:rFonts w:asciiTheme="minorHAnsi" w:hAnsiTheme="minorHAnsi" w:cstheme="minorHAnsi"/>
          <w:color w:val="000000"/>
          <w:sz w:val="22"/>
          <w:szCs w:val="22"/>
        </w:rPr>
        <w:t>Peterston</w:t>
      </w:r>
      <w:proofErr w:type="spellEnd"/>
      <w:r w:rsidRPr="00184024">
        <w:rPr>
          <w:rFonts w:asciiTheme="minorHAnsi" w:hAnsiTheme="minorHAnsi" w:cstheme="minorHAnsi"/>
          <w:color w:val="000000"/>
          <w:sz w:val="22"/>
          <w:szCs w:val="22"/>
        </w:rPr>
        <w:t xml:space="preserve"> super </w:t>
      </w:r>
      <w:proofErr w:type="spellStart"/>
      <w:r w:rsidR="000924E7">
        <w:rPr>
          <w:rFonts w:asciiTheme="minorHAnsi" w:hAnsiTheme="minorHAnsi" w:cstheme="minorHAnsi"/>
          <w:color w:val="000000"/>
          <w:sz w:val="22"/>
          <w:szCs w:val="22"/>
        </w:rPr>
        <w:t>M</w:t>
      </w:r>
      <w:r w:rsidRPr="00184024">
        <w:rPr>
          <w:rFonts w:asciiTheme="minorHAnsi" w:hAnsiTheme="minorHAnsi" w:cstheme="minorHAnsi"/>
          <w:color w:val="000000"/>
          <w:sz w:val="22"/>
          <w:szCs w:val="22"/>
        </w:rPr>
        <w:t>ontem</w:t>
      </w:r>
      <w:proofErr w:type="spellEnd"/>
      <w:r w:rsidRPr="00184024">
        <w:rPr>
          <w:rFonts w:asciiTheme="minorHAnsi" w:hAnsiTheme="minorHAnsi" w:cstheme="minorHAnsi"/>
          <w:color w:val="000000"/>
          <w:sz w:val="22"/>
          <w:szCs w:val="22"/>
        </w:rPr>
        <w:t xml:space="preserve"> move from the Deanery of Bridgend to the Deanery of Pontypridd.</w:t>
      </w:r>
    </w:p>
    <w:p w14:paraId="02E5AC7F" w14:textId="16EADF46" w:rsidR="00167C3D" w:rsidRPr="00184024" w:rsidRDefault="00167C3D" w:rsidP="00F96B07">
      <w:pPr>
        <w:pStyle w:val="NormalWeb"/>
        <w:numPr>
          <w:ilvl w:val="0"/>
          <w:numId w:val="4"/>
        </w:numPr>
        <w:rPr>
          <w:rFonts w:asciiTheme="minorHAnsi" w:hAnsiTheme="minorHAnsi" w:cstheme="minorHAnsi"/>
          <w:color w:val="000000"/>
          <w:sz w:val="22"/>
          <w:szCs w:val="22"/>
        </w:rPr>
      </w:pPr>
      <w:r w:rsidRPr="00184024">
        <w:rPr>
          <w:rFonts w:asciiTheme="minorHAnsi" w:hAnsiTheme="minorHAnsi" w:cstheme="minorHAnsi"/>
          <w:color w:val="000000"/>
          <w:sz w:val="22"/>
          <w:szCs w:val="22"/>
        </w:rPr>
        <w:t xml:space="preserve">The following four parishes unite in the </w:t>
      </w:r>
      <w:r w:rsidR="00F96B07">
        <w:rPr>
          <w:rFonts w:asciiTheme="minorHAnsi" w:hAnsiTheme="minorHAnsi" w:cstheme="minorHAnsi"/>
          <w:color w:val="000000"/>
          <w:sz w:val="22"/>
          <w:szCs w:val="22"/>
        </w:rPr>
        <w:t xml:space="preserve">new </w:t>
      </w:r>
      <w:r w:rsidRPr="00184024">
        <w:rPr>
          <w:rFonts w:asciiTheme="minorHAnsi" w:hAnsiTheme="minorHAnsi" w:cstheme="minorHAnsi"/>
          <w:color w:val="000000"/>
          <w:sz w:val="22"/>
          <w:szCs w:val="22"/>
        </w:rPr>
        <w:t xml:space="preserve">Rectorial Benefice of Llantrisant, in the Deanery of Pontypridd: Llantrisant, Llantwit </w:t>
      </w:r>
      <w:proofErr w:type="spellStart"/>
      <w:r w:rsidRPr="00184024">
        <w:rPr>
          <w:rFonts w:asciiTheme="minorHAnsi" w:hAnsiTheme="minorHAnsi" w:cstheme="minorHAnsi"/>
          <w:color w:val="000000"/>
          <w:sz w:val="22"/>
          <w:szCs w:val="22"/>
        </w:rPr>
        <w:t>Fardre</w:t>
      </w:r>
      <w:proofErr w:type="spellEnd"/>
      <w:r w:rsidRPr="00184024">
        <w:rPr>
          <w:rFonts w:asciiTheme="minorHAnsi" w:hAnsiTheme="minorHAnsi" w:cstheme="minorHAnsi"/>
          <w:color w:val="000000"/>
          <w:sz w:val="22"/>
          <w:szCs w:val="22"/>
        </w:rPr>
        <w:t xml:space="preserve">, </w:t>
      </w:r>
      <w:proofErr w:type="spellStart"/>
      <w:r w:rsidR="00F96B07">
        <w:rPr>
          <w:rFonts w:asciiTheme="minorHAnsi" w:hAnsiTheme="minorHAnsi" w:cstheme="minorHAnsi"/>
          <w:color w:val="000000"/>
          <w:sz w:val="22"/>
          <w:szCs w:val="22"/>
        </w:rPr>
        <w:t>Pontyclun</w:t>
      </w:r>
      <w:proofErr w:type="spellEnd"/>
      <w:r w:rsidR="00F96B07">
        <w:rPr>
          <w:rFonts w:asciiTheme="minorHAnsi" w:hAnsiTheme="minorHAnsi" w:cstheme="minorHAnsi"/>
          <w:color w:val="000000"/>
          <w:sz w:val="22"/>
          <w:szCs w:val="22"/>
        </w:rPr>
        <w:t xml:space="preserve">, </w:t>
      </w:r>
      <w:r w:rsidR="00F96B07" w:rsidRPr="00184024">
        <w:rPr>
          <w:rFonts w:asciiTheme="minorHAnsi" w:hAnsiTheme="minorHAnsi" w:cstheme="minorHAnsi"/>
          <w:color w:val="000000"/>
          <w:sz w:val="22"/>
          <w:szCs w:val="22"/>
        </w:rPr>
        <w:t xml:space="preserve">Talygarn </w:t>
      </w:r>
      <w:r w:rsidR="00F96B07">
        <w:rPr>
          <w:rFonts w:asciiTheme="minorHAnsi" w:hAnsiTheme="minorHAnsi" w:cstheme="minorHAnsi"/>
          <w:color w:val="000000"/>
          <w:sz w:val="22"/>
          <w:szCs w:val="22"/>
        </w:rPr>
        <w:t xml:space="preserve">and </w:t>
      </w:r>
      <w:proofErr w:type="spellStart"/>
      <w:r w:rsidR="00F96B07" w:rsidRPr="00184024">
        <w:rPr>
          <w:rFonts w:asciiTheme="minorHAnsi" w:hAnsiTheme="minorHAnsi" w:cstheme="minorHAnsi"/>
          <w:color w:val="000000"/>
          <w:sz w:val="22"/>
          <w:szCs w:val="22"/>
        </w:rPr>
        <w:t>Llanharry</w:t>
      </w:r>
      <w:proofErr w:type="spellEnd"/>
      <w:r w:rsidRPr="00184024">
        <w:rPr>
          <w:rFonts w:asciiTheme="minorHAnsi" w:hAnsiTheme="minorHAnsi" w:cstheme="minorHAnsi"/>
          <w:color w:val="000000"/>
          <w:sz w:val="22"/>
          <w:szCs w:val="22"/>
        </w:rPr>
        <w:t xml:space="preserve">, and </w:t>
      </w:r>
      <w:proofErr w:type="spellStart"/>
      <w:r w:rsidRPr="00184024">
        <w:rPr>
          <w:rFonts w:asciiTheme="minorHAnsi" w:hAnsiTheme="minorHAnsi" w:cstheme="minorHAnsi"/>
          <w:color w:val="000000"/>
          <w:sz w:val="22"/>
          <w:szCs w:val="22"/>
        </w:rPr>
        <w:t>Llanharan</w:t>
      </w:r>
      <w:proofErr w:type="spellEnd"/>
      <w:r w:rsidRPr="00184024">
        <w:rPr>
          <w:rFonts w:asciiTheme="minorHAnsi" w:hAnsiTheme="minorHAnsi" w:cstheme="minorHAnsi"/>
          <w:color w:val="000000"/>
          <w:sz w:val="22"/>
          <w:szCs w:val="22"/>
        </w:rPr>
        <w:t xml:space="preserve"> </w:t>
      </w:r>
      <w:r w:rsidR="000924E7">
        <w:rPr>
          <w:rFonts w:asciiTheme="minorHAnsi" w:hAnsiTheme="minorHAnsi" w:cstheme="minorHAnsi"/>
          <w:color w:val="000000"/>
          <w:sz w:val="22"/>
          <w:szCs w:val="22"/>
        </w:rPr>
        <w:t>&amp;</w:t>
      </w:r>
      <w:r w:rsidRPr="00184024">
        <w:rPr>
          <w:rFonts w:asciiTheme="minorHAnsi" w:hAnsiTheme="minorHAnsi" w:cstheme="minorHAnsi"/>
          <w:color w:val="000000"/>
          <w:sz w:val="22"/>
          <w:szCs w:val="22"/>
        </w:rPr>
        <w:t xml:space="preserve"> </w:t>
      </w:r>
      <w:proofErr w:type="spellStart"/>
      <w:r w:rsidRPr="00184024">
        <w:rPr>
          <w:rFonts w:asciiTheme="minorHAnsi" w:hAnsiTheme="minorHAnsi" w:cstheme="minorHAnsi"/>
          <w:color w:val="000000"/>
          <w:sz w:val="22"/>
          <w:szCs w:val="22"/>
        </w:rPr>
        <w:t>Peterston</w:t>
      </w:r>
      <w:proofErr w:type="spellEnd"/>
      <w:r w:rsidRPr="00184024">
        <w:rPr>
          <w:rFonts w:asciiTheme="minorHAnsi" w:hAnsiTheme="minorHAnsi" w:cstheme="minorHAnsi"/>
          <w:color w:val="000000"/>
          <w:sz w:val="22"/>
          <w:szCs w:val="22"/>
        </w:rPr>
        <w:t xml:space="preserve"> super </w:t>
      </w:r>
      <w:proofErr w:type="spellStart"/>
      <w:r w:rsidR="000924E7">
        <w:rPr>
          <w:rFonts w:asciiTheme="minorHAnsi" w:hAnsiTheme="minorHAnsi" w:cstheme="minorHAnsi"/>
          <w:color w:val="000000"/>
          <w:sz w:val="22"/>
          <w:szCs w:val="22"/>
        </w:rPr>
        <w:t>M</w:t>
      </w:r>
      <w:r w:rsidRPr="00184024">
        <w:rPr>
          <w:rFonts w:asciiTheme="minorHAnsi" w:hAnsiTheme="minorHAnsi" w:cstheme="minorHAnsi"/>
          <w:color w:val="000000"/>
          <w:sz w:val="22"/>
          <w:szCs w:val="22"/>
        </w:rPr>
        <w:t>ontem</w:t>
      </w:r>
      <w:proofErr w:type="spellEnd"/>
      <w:r w:rsidRPr="00184024">
        <w:rPr>
          <w:rFonts w:asciiTheme="minorHAnsi" w:hAnsiTheme="minorHAnsi" w:cstheme="minorHAnsi"/>
          <w:color w:val="000000"/>
          <w:sz w:val="22"/>
          <w:szCs w:val="22"/>
        </w:rPr>
        <w:t xml:space="preserve"> (known as </w:t>
      </w:r>
      <w:proofErr w:type="spellStart"/>
      <w:r w:rsidRPr="00184024">
        <w:rPr>
          <w:rFonts w:asciiTheme="minorHAnsi" w:hAnsiTheme="minorHAnsi" w:cstheme="minorHAnsi"/>
          <w:color w:val="000000"/>
          <w:sz w:val="22"/>
          <w:szCs w:val="22"/>
        </w:rPr>
        <w:t>Brynna</w:t>
      </w:r>
      <w:proofErr w:type="spellEnd"/>
      <w:r w:rsidRPr="00184024">
        <w:rPr>
          <w:rFonts w:asciiTheme="minorHAnsi" w:hAnsiTheme="minorHAnsi" w:cstheme="minorHAnsi"/>
          <w:color w:val="000000"/>
          <w:sz w:val="22"/>
          <w:szCs w:val="22"/>
        </w:rPr>
        <w:t>).</w:t>
      </w:r>
    </w:p>
    <w:p w14:paraId="547A9C9E" w14:textId="1A6B87EF" w:rsidR="00167C3D" w:rsidRPr="00184024" w:rsidRDefault="00167C3D" w:rsidP="00167C3D">
      <w:pPr>
        <w:pStyle w:val="NormalWeb"/>
        <w:numPr>
          <w:ilvl w:val="0"/>
          <w:numId w:val="4"/>
        </w:numPr>
        <w:rPr>
          <w:rFonts w:asciiTheme="minorHAnsi" w:hAnsiTheme="minorHAnsi" w:cstheme="minorHAnsi"/>
          <w:color w:val="000000"/>
          <w:sz w:val="22"/>
          <w:szCs w:val="22"/>
        </w:rPr>
      </w:pPr>
      <w:r w:rsidRPr="00184024">
        <w:rPr>
          <w:rFonts w:asciiTheme="minorHAnsi" w:hAnsiTheme="minorHAnsi" w:cstheme="minorHAnsi"/>
          <w:color w:val="000000"/>
          <w:sz w:val="22"/>
          <w:szCs w:val="22"/>
        </w:rPr>
        <w:t xml:space="preserve">A merger between the parish of </w:t>
      </w:r>
      <w:proofErr w:type="spellStart"/>
      <w:r w:rsidRPr="00184024">
        <w:rPr>
          <w:rFonts w:asciiTheme="minorHAnsi" w:hAnsiTheme="minorHAnsi" w:cstheme="minorHAnsi"/>
          <w:color w:val="000000"/>
          <w:sz w:val="22"/>
          <w:szCs w:val="22"/>
        </w:rPr>
        <w:t>Llangynwyd</w:t>
      </w:r>
      <w:proofErr w:type="spellEnd"/>
      <w:r w:rsidRPr="00184024">
        <w:rPr>
          <w:rFonts w:asciiTheme="minorHAnsi" w:hAnsiTheme="minorHAnsi" w:cstheme="minorHAnsi"/>
          <w:color w:val="000000"/>
          <w:sz w:val="22"/>
          <w:szCs w:val="22"/>
        </w:rPr>
        <w:t xml:space="preserve"> </w:t>
      </w:r>
      <w:r w:rsidR="00F96B07">
        <w:rPr>
          <w:rFonts w:asciiTheme="minorHAnsi" w:hAnsiTheme="minorHAnsi" w:cstheme="minorHAnsi"/>
          <w:color w:val="000000"/>
          <w:sz w:val="22"/>
          <w:szCs w:val="22"/>
        </w:rPr>
        <w:t>with</w:t>
      </w:r>
      <w:r w:rsidRPr="00184024">
        <w:rPr>
          <w:rFonts w:asciiTheme="minorHAnsi" w:hAnsiTheme="minorHAnsi" w:cstheme="minorHAnsi"/>
          <w:color w:val="000000"/>
          <w:sz w:val="22"/>
          <w:szCs w:val="22"/>
        </w:rPr>
        <w:t xml:space="preserve"> Maesteg and the parish of </w:t>
      </w:r>
      <w:proofErr w:type="spellStart"/>
      <w:r w:rsidRPr="00184024">
        <w:rPr>
          <w:rFonts w:asciiTheme="minorHAnsi" w:hAnsiTheme="minorHAnsi" w:cstheme="minorHAnsi"/>
          <w:color w:val="000000"/>
          <w:sz w:val="22"/>
          <w:szCs w:val="22"/>
        </w:rPr>
        <w:t>Troedrhiwgarth</w:t>
      </w:r>
      <w:proofErr w:type="spellEnd"/>
      <w:r w:rsidR="000924E7">
        <w:rPr>
          <w:rFonts w:asciiTheme="minorHAnsi" w:hAnsiTheme="minorHAnsi" w:cstheme="minorHAnsi"/>
          <w:color w:val="000000"/>
          <w:sz w:val="22"/>
          <w:szCs w:val="22"/>
        </w:rPr>
        <w:t xml:space="preserve">, </w:t>
      </w:r>
      <w:r w:rsidRPr="00184024">
        <w:rPr>
          <w:rFonts w:asciiTheme="minorHAnsi" w:hAnsiTheme="minorHAnsi" w:cstheme="minorHAnsi"/>
          <w:color w:val="000000"/>
          <w:sz w:val="22"/>
          <w:szCs w:val="22"/>
        </w:rPr>
        <w:t>subject to formal approvals from each PC</w:t>
      </w:r>
      <w:r w:rsidR="000924E7">
        <w:rPr>
          <w:rFonts w:asciiTheme="minorHAnsi" w:hAnsiTheme="minorHAnsi" w:cstheme="minorHAnsi"/>
          <w:color w:val="000000"/>
          <w:sz w:val="22"/>
          <w:szCs w:val="22"/>
        </w:rPr>
        <w:t>C.</w:t>
      </w:r>
    </w:p>
    <w:p w14:paraId="71B9D793" w14:textId="21145118" w:rsidR="00167C3D" w:rsidRPr="00184024" w:rsidRDefault="00167C3D" w:rsidP="035241F4">
      <w:pPr>
        <w:pStyle w:val="NormalWeb"/>
        <w:numPr>
          <w:ilvl w:val="0"/>
          <w:numId w:val="4"/>
        </w:numPr>
        <w:rPr>
          <w:rFonts w:asciiTheme="minorHAnsi" w:hAnsiTheme="minorHAnsi" w:cstheme="minorBidi"/>
          <w:color w:val="000000"/>
          <w:sz w:val="22"/>
          <w:szCs w:val="22"/>
        </w:rPr>
      </w:pPr>
      <w:r w:rsidRPr="035241F4">
        <w:rPr>
          <w:rFonts w:asciiTheme="minorHAnsi" w:hAnsiTheme="minorHAnsi" w:cstheme="minorBidi"/>
          <w:color w:val="000000" w:themeColor="text1"/>
          <w:sz w:val="22"/>
          <w:szCs w:val="22"/>
        </w:rPr>
        <w:t xml:space="preserve">A merger between the parishes of </w:t>
      </w:r>
      <w:proofErr w:type="spellStart"/>
      <w:r w:rsidRPr="035241F4">
        <w:rPr>
          <w:rFonts w:asciiTheme="minorHAnsi" w:hAnsiTheme="minorHAnsi" w:cstheme="minorBidi"/>
          <w:color w:val="000000" w:themeColor="text1"/>
          <w:sz w:val="22"/>
          <w:szCs w:val="22"/>
        </w:rPr>
        <w:t>Llancarfan</w:t>
      </w:r>
      <w:proofErr w:type="spellEnd"/>
      <w:r w:rsidRPr="035241F4">
        <w:rPr>
          <w:rFonts w:asciiTheme="minorHAnsi" w:hAnsiTheme="minorHAnsi" w:cstheme="minorBidi"/>
          <w:color w:val="000000" w:themeColor="text1"/>
          <w:sz w:val="22"/>
          <w:szCs w:val="22"/>
        </w:rPr>
        <w:t xml:space="preserve"> and Llantrithyd with the East Vale </w:t>
      </w:r>
      <w:r w:rsidR="000924E7" w:rsidRPr="035241F4">
        <w:rPr>
          <w:rFonts w:asciiTheme="minorHAnsi" w:hAnsiTheme="minorHAnsi" w:cstheme="minorBidi"/>
          <w:color w:val="000000" w:themeColor="text1"/>
          <w:sz w:val="22"/>
          <w:szCs w:val="22"/>
        </w:rPr>
        <w:t>B</w:t>
      </w:r>
      <w:r w:rsidRPr="035241F4">
        <w:rPr>
          <w:rFonts w:asciiTheme="minorHAnsi" w:hAnsiTheme="minorHAnsi" w:cstheme="minorBidi"/>
          <w:color w:val="000000" w:themeColor="text1"/>
          <w:sz w:val="22"/>
          <w:szCs w:val="22"/>
        </w:rPr>
        <w:t>enefice</w:t>
      </w:r>
      <w:r w:rsidR="000924E7" w:rsidRPr="035241F4">
        <w:rPr>
          <w:rFonts w:asciiTheme="minorHAnsi" w:hAnsiTheme="minorHAnsi" w:cstheme="minorBidi"/>
          <w:color w:val="000000" w:themeColor="text1"/>
          <w:sz w:val="22"/>
          <w:szCs w:val="22"/>
        </w:rPr>
        <w:t>.</w:t>
      </w:r>
      <w:r w:rsidRPr="035241F4">
        <w:rPr>
          <w:rFonts w:asciiTheme="minorHAnsi" w:hAnsiTheme="minorHAnsi" w:cstheme="minorBidi"/>
          <w:color w:val="000000" w:themeColor="text1"/>
          <w:sz w:val="22"/>
          <w:szCs w:val="22"/>
        </w:rPr>
        <w:t xml:space="preserve"> They will also thereby </w:t>
      </w:r>
      <w:r w:rsidR="000924E7" w:rsidRPr="035241F4">
        <w:rPr>
          <w:rFonts w:asciiTheme="minorHAnsi" w:hAnsiTheme="minorHAnsi" w:cstheme="minorBidi"/>
          <w:color w:val="000000" w:themeColor="text1"/>
          <w:sz w:val="22"/>
          <w:szCs w:val="22"/>
        </w:rPr>
        <w:t xml:space="preserve">first </w:t>
      </w:r>
      <w:r w:rsidRPr="035241F4">
        <w:rPr>
          <w:rFonts w:asciiTheme="minorHAnsi" w:hAnsiTheme="minorHAnsi" w:cstheme="minorBidi"/>
          <w:color w:val="000000" w:themeColor="text1"/>
          <w:sz w:val="22"/>
          <w:szCs w:val="22"/>
        </w:rPr>
        <w:t xml:space="preserve">move into the Vale of Glamorgan deanery, then merge with the East Vale </w:t>
      </w:r>
      <w:r w:rsidR="000924E7" w:rsidRPr="035241F4">
        <w:rPr>
          <w:rFonts w:asciiTheme="minorHAnsi" w:hAnsiTheme="minorHAnsi" w:cstheme="minorBidi"/>
          <w:color w:val="000000" w:themeColor="text1"/>
          <w:sz w:val="22"/>
          <w:szCs w:val="22"/>
        </w:rPr>
        <w:t>B</w:t>
      </w:r>
      <w:r w:rsidRPr="035241F4">
        <w:rPr>
          <w:rFonts w:asciiTheme="minorHAnsi" w:hAnsiTheme="minorHAnsi" w:cstheme="minorBidi"/>
          <w:color w:val="000000" w:themeColor="text1"/>
          <w:sz w:val="22"/>
          <w:szCs w:val="22"/>
        </w:rPr>
        <w:t xml:space="preserve">enefice. </w:t>
      </w:r>
    </w:p>
    <w:p w14:paraId="01901A84" w14:textId="69BCE19F" w:rsidR="00167C3D" w:rsidRPr="00184024" w:rsidRDefault="00167C3D" w:rsidP="035241F4">
      <w:pPr>
        <w:pStyle w:val="NormalWeb"/>
        <w:numPr>
          <w:ilvl w:val="0"/>
          <w:numId w:val="4"/>
        </w:numPr>
        <w:rPr>
          <w:rFonts w:asciiTheme="minorHAnsi" w:hAnsiTheme="minorHAnsi" w:cstheme="minorBidi"/>
          <w:color w:val="000000"/>
          <w:sz w:val="22"/>
          <w:szCs w:val="22"/>
        </w:rPr>
      </w:pPr>
      <w:r w:rsidRPr="035241F4">
        <w:rPr>
          <w:rFonts w:asciiTheme="minorHAnsi" w:hAnsiTheme="minorHAnsi" w:cstheme="minorBidi"/>
          <w:color w:val="000000" w:themeColor="text1"/>
          <w:sz w:val="22"/>
          <w:szCs w:val="22"/>
        </w:rPr>
        <w:t xml:space="preserve">A merger between the parish of </w:t>
      </w:r>
      <w:proofErr w:type="spellStart"/>
      <w:r w:rsidRPr="035241F4">
        <w:rPr>
          <w:rFonts w:asciiTheme="minorHAnsi" w:hAnsiTheme="minorHAnsi" w:cstheme="minorBidi"/>
          <w:color w:val="000000" w:themeColor="text1"/>
          <w:sz w:val="22"/>
          <w:szCs w:val="22"/>
        </w:rPr>
        <w:t>Penmark</w:t>
      </w:r>
      <w:proofErr w:type="spellEnd"/>
      <w:r w:rsidRPr="035241F4">
        <w:rPr>
          <w:rFonts w:asciiTheme="minorHAnsi" w:hAnsiTheme="minorHAnsi" w:cstheme="minorBidi"/>
          <w:color w:val="000000" w:themeColor="text1"/>
          <w:sz w:val="22"/>
          <w:szCs w:val="22"/>
        </w:rPr>
        <w:t xml:space="preserve"> with Porthkerry &amp; </w:t>
      </w:r>
      <w:proofErr w:type="spellStart"/>
      <w:r w:rsidRPr="035241F4">
        <w:rPr>
          <w:rFonts w:asciiTheme="minorHAnsi" w:hAnsiTheme="minorHAnsi" w:cstheme="minorBidi"/>
          <w:color w:val="000000" w:themeColor="text1"/>
          <w:sz w:val="22"/>
          <w:szCs w:val="22"/>
        </w:rPr>
        <w:t>Rhoose</w:t>
      </w:r>
      <w:proofErr w:type="spellEnd"/>
      <w:r w:rsidRPr="035241F4">
        <w:rPr>
          <w:rFonts w:asciiTheme="minorHAnsi" w:hAnsiTheme="minorHAnsi" w:cstheme="minorBidi"/>
          <w:color w:val="000000" w:themeColor="text1"/>
          <w:sz w:val="22"/>
          <w:szCs w:val="22"/>
        </w:rPr>
        <w:t xml:space="preserve">. </w:t>
      </w:r>
    </w:p>
    <w:p w14:paraId="171E4B7C" w14:textId="20B93D5E" w:rsidR="035241F4" w:rsidRDefault="035241F4"/>
    <w:p w14:paraId="4033D16D" w14:textId="7F582D2A" w:rsidR="0006291E" w:rsidRPr="00184024" w:rsidRDefault="0055387B">
      <w:r w:rsidRPr="00184024">
        <w:t>The Standing Committee also received reports on</w:t>
      </w:r>
      <w:r w:rsidR="00167C3D" w:rsidRPr="00184024">
        <w:t>:</w:t>
      </w:r>
    </w:p>
    <w:p w14:paraId="74C9A0DC" w14:textId="762D1AD2" w:rsidR="00167C3D" w:rsidRPr="00184024" w:rsidRDefault="00167C3D"/>
    <w:p w14:paraId="0E2EE0DC" w14:textId="01418D76" w:rsidR="00311085" w:rsidRPr="00184024" w:rsidRDefault="00167C3D" w:rsidP="00311085">
      <w:pPr>
        <w:pStyle w:val="ListParagraph"/>
        <w:numPr>
          <w:ilvl w:val="0"/>
          <w:numId w:val="5"/>
        </w:numPr>
      </w:pPr>
      <w:r w:rsidRPr="00184024">
        <w:t>The</w:t>
      </w:r>
      <w:r w:rsidR="00311085" w:rsidRPr="00184024">
        <w:t xml:space="preserve"> </w:t>
      </w:r>
      <w:r w:rsidRPr="00184024">
        <w:t>Mother</w:t>
      </w:r>
      <w:r w:rsidR="000924E7">
        <w:t>s’</w:t>
      </w:r>
      <w:r w:rsidRPr="00184024">
        <w:t xml:space="preserve"> Union, celebrating the </w:t>
      </w:r>
      <w:r w:rsidR="00311085" w:rsidRPr="00184024">
        <w:t>work in each Deanery.</w:t>
      </w:r>
    </w:p>
    <w:p w14:paraId="3B6AD0B7" w14:textId="02EFC934" w:rsidR="00167C3D" w:rsidRPr="00184024" w:rsidRDefault="00167C3D" w:rsidP="00F96B07">
      <w:pPr>
        <w:pStyle w:val="ListParagraph"/>
      </w:pPr>
    </w:p>
    <w:p w14:paraId="23BA8D12" w14:textId="489B1912" w:rsidR="002947E0" w:rsidRPr="00184024" w:rsidRDefault="002947E0" w:rsidP="002947E0">
      <w:pPr>
        <w:ind w:left="1080" w:hanging="1080"/>
      </w:pPr>
    </w:p>
    <w:p w14:paraId="3344214B" w14:textId="5C8AF032" w:rsidR="002947E0" w:rsidRPr="00184024" w:rsidRDefault="00F559B8" w:rsidP="00F559B8">
      <w:pPr>
        <w:ind w:right="-472"/>
      </w:pPr>
      <w:r>
        <w:t xml:space="preserve">A further joint meeting of the DSC and the Diocesan Board of Finance is due to take place on 15 September in preparation for the conference and the year ahead. </w:t>
      </w:r>
    </w:p>
    <w:p w14:paraId="42788760" w14:textId="24EE4C70" w:rsidR="007C46A2" w:rsidRPr="00184024" w:rsidRDefault="007C46A2" w:rsidP="007C46A2"/>
    <w:p w14:paraId="64F72101" w14:textId="4ADC9041" w:rsidR="007C46A2" w:rsidRPr="00184024" w:rsidRDefault="00167C3D" w:rsidP="000924E7">
      <w:r w:rsidRPr="00184024">
        <w:t>Th</w:t>
      </w:r>
      <w:r w:rsidR="000924E7">
        <w:t>e</w:t>
      </w:r>
      <w:r w:rsidRPr="00184024">
        <w:t xml:space="preserve"> Ven Mike Komor</w:t>
      </w:r>
    </w:p>
    <w:p w14:paraId="1D25E483" w14:textId="26442CBB" w:rsidR="007C46A2" w:rsidRPr="00184024" w:rsidRDefault="00167C3D" w:rsidP="000924E7">
      <w:r>
        <w:t xml:space="preserve">Acting </w:t>
      </w:r>
      <w:r w:rsidR="007C46A2">
        <w:t>Diocesan Conference Secretary</w:t>
      </w:r>
    </w:p>
    <w:sectPr w:rsidR="007C46A2" w:rsidRPr="00184024" w:rsidSect="00184024">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4F575" w14:textId="77777777" w:rsidR="002E2F9E" w:rsidRDefault="002E2F9E">
      <w:r>
        <w:separator/>
      </w:r>
    </w:p>
  </w:endnote>
  <w:endnote w:type="continuationSeparator" w:id="0">
    <w:p w14:paraId="3331667B" w14:textId="77777777" w:rsidR="002E2F9E" w:rsidRDefault="002E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58"/>
      <w:gridCol w:w="3158"/>
      <w:gridCol w:w="3158"/>
    </w:tblGrid>
    <w:tr w:rsidR="0552579A" w14:paraId="56ACA93B" w14:textId="77777777" w:rsidTr="0552579A">
      <w:tc>
        <w:tcPr>
          <w:tcW w:w="3158" w:type="dxa"/>
        </w:tcPr>
        <w:p w14:paraId="006D3B49" w14:textId="5B7C0292" w:rsidR="0552579A" w:rsidRDefault="0552579A" w:rsidP="0552579A">
          <w:pPr>
            <w:pStyle w:val="Header"/>
            <w:ind w:left="-115"/>
          </w:pPr>
        </w:p>
      </w:tc>
      <w:tc>
        <w:tcPr>
          <w:tcW w:w="3158" w:type="dxa"/>
        </w:tcPr>
        <w:p w14:paraId="5EA16A8C" w14:textId="5D541703" w:rsidR="0552579A" w:rsidRDefault="0552579A" w:rsidP="0552579A">
          <w:pPr>
            <w:pStyle w:val="Header"/>
            <w:jc w:val="center"/>
          </w:pPr>
        </w:p>
      </w:tc>
      <w:tc>
        <w:tcPr>
          <w:tcW w:w="3158" w:type="dxa"/>
        </w:tcPr>
        <w:p w14:paraId="6F41649B" w14:textId="5E51A61B" w:rsidR="0552579A" w:rsidRDefault="0552579A" w:rsidP="0552579A">
          <w:pPr>
            <w:pStyle w:val="Header"/>
            <w:ind w:right="-115"/>
            <w:jc w:val="right"/>
          </w:pPr>
        </w:p>
      </w:tc>
    </w:tr>
  </w:tbl>
  <w:p w14:paraId="5DF9434A" w14:textId="40734409" w:rsidR="0552579A" w:rsidRDefault="0552579A" w:rsidP="0552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CECA1" w14:textId="77777777" w:rsidR="002E2F9E" w:rsidRDefault="002E2F9E">
      <w:r>
        <w:separator/>
      </w:r>
    </w:p>
  </w:footnote>
  <w:footnote w:type="continuationSeparator" w:id="0">
    <w:p w14:paraId="38075098" w14:textId="77777777" w:rsidR="002E2F9E" w:rsidRDefault="002E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58"/>
      <w:gridCol w:w="3158"/>
      <w:gridCol w:w="3158"/>
    </w:tblGrid>
    <w:tr w:rsidR="0552579A" w14:paraId="7F636456" w14:textId="77777777" w:rsidTr="0552579A">
      <w:tc>
        <w:tcPr>
          <w:tcW w:w="3158" w:type="dxa"/>
        </w:tcPr>
        <w:p w14:paraId="67A64561" w14:textId="696E9515" w:rsidR="0552579A" w:rsidRDefault="0552579A" w:rsidP="0552579A">
          <w:pPr>
            <w:pStyle w:val="Header"/>
            <w:ind w:left="-115"/>
          </w:pPr>
        </w:p>
      </w:tc>
      <w:tc>
        <w:tcPr>
          <w:tcW w:w="3158" w:type="dxa"/>
        </w:tcPr>
        <w:p w14:paraId="3F565F62" w14:textId="24000576" w:rsidR="0552579A" w:rsidRDefault="0552579A" w:rsidP="0552579A">
          <w:pPr>
            <w:pStyle w:val="Header"/>
            <w:jc w:val="center"/>
          </w:pPr>
        </w:p>
      </w:tc>
      <w:tc>
        <w:tcPr>
          <w:tcW w:w="3158" w:type="dxa"/>
        </w:tcPr>
        <w:p w14:paraId="74546541" w14:textId="23ADC62D" w:rsidR="0552579A" w:rsidRDefault="0552579A" w:rsidP="0552579A">
          <w:pPr>
            <w:pStyle w:val="Header"/>
            <w:ind w:right="-115"/>
            <w:jc w:val="right"/>
          </w:pPr>
        </w:p>
      </w:tc>
    </w:tr>
  </w:tbl>
  <w:p w14:paraId="14AAC6C3" w14:textId="07E9F71C" w:rsidR="0552579A" w:rsidRDefault="0552579A" w:rsidP="0552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17922"/>
    <w:multiLevelType w:val="hybridMultilevel"/>
    <w:tmpl w:val="9EF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D5504"/>
    <w:multiLevelType w:val="hybridMultilevel"/>
    <w:tmpl w:val="95567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B571BF"/>
    <w:multiLevelType w:val="hybridMultilevel"/>
    <w:tmpl w:val="B2AAB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9C43E3"/>
    <w:multiLevelType w:val="hybridMultilevel"/>
    <w:tmpl w:val="5834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4795B"/>
    <w:multiLevelType w:val="hybridMultilevel"/>
    <w:tmpl w:val="A872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E0"/>
    <w:rsid w:val="0006291E"/>
    <w:rsid w:val="000924E7"/>
    <w:rsid w:val="000E18FC"/>
    <w:rsid w:val="00167C3D"/>
    <w:rsid w:val="00184024"/>
    <w:rsid w:val="002947E0"/>
    <w:rsid w:val="002E2F9E"/>
    <w:rsid w:val="00311085"/>
    <w:rsid w:val="00337A45"/>
    <w:rsid w:val="00473D91"/>
    <w:rsid w:val="0055387B"/>
    <w:rsid w:val="0063163C"/>
    <w:rsid w:val="007C46A2"/>
    <w:rsid w:val="008906DC"/>
    <w:rsid w:val="00A6492A"/>
    <w:rsid w:val="00B45401"/>
    <w:rsid w:val="00B677A1"/>
    <w:rsid w:val="00BD1C46"/>
    <w:rsid w:val="00F559B8"/>
    <w:rsid w:val="00F96B07"/>
    <w:rsid w:val="035241F4"/>
    <w:rsid w:val="0552579A"/>
    <w:rsid w:val="13F2AB90"/>
    <w:rsid w:val="17393063"/>
    <w:rsid w:val="2EEC2711"/>
    <w:rsid w:val="486F674A"/>
    <w:rsid w:val="513BA719"/>
    <w:rsid w:val="5D9E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FEF0"/>
  <w15:chartTrackingRefBased/>
  <w15:docId w15:val="{FCD2F2B5-66AF-4924-A32D-27F936C4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7B"/>
    <w:pPr>
      <w:ind w:left="720"/>
      <w:contextualSpacing/>
    </w:pPr>
  </w:style>
  <w:style w:type="paragraph" w:styleId="NormalWeb">
    <w:name w:val="Normal (Web)"/>
    <w:basedOn w:val="Normal"/>
    <w:uiPriority w:val="99"/>
    <w:semiHidden/>
    <w:unhideWhenUsed/>
    <w:rsid w:val="00167C3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16062">
      <w:bodyDiv w:val="1"/>
      <w:marLeft w:val="0"/>
      <w:marRight w:val="0"/>
      <w:marTop w:val="0"/>
      <w:marBottom w:val="0"/>
      <w:divBdr>
        <w:top w:val="none" w:sz="0" w:space="0" w:color="auto"/>
        <w:left w:val="none" w:sz="0" w:space="0" w:color="auto"/>
        <w:bottom w:val="none" w:sz="0" w:space="0" w:color="auto"/>
        <w:right w:val="none" w:sz="0" w:space="0" w:color="auto"/>
      </w:divBdr>
    </w:div>
    <w:div w:id="1650091506">
      <w:bodyDiv w:val="1"/>
      <w:marLeft w:val="0"/>
      <w:marRight w:val="0"/>
      <w:marTop w:val="0"/>
      <w:marBottom w:val="0"/>
      <w:divBdr>
        <w:top w:val="none" w:sz="0" w:space="0" w:color="auto"/>
        <w:left w:val="none" w:sz="0" w:space="0" w:color="auto"/>
        <w:bottom w:val="none" w:sz="0" w:space="0" w:color="auto"/>
        <w:right w:val="none" w:sz="0" w:space="0" w:color="auto"/>
      </w:divBdr>
    </w:div>
    <w:div w:id="18556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AFC2C635F114EB674A5E9035C6922" ma:contentTypeVersion="4" ma:contentTypeDescription="Create a new document." ma:contentTypeScope="" ma:versionID="d565a25512a2c72f01d4822068bb0932">
  <xsd:schema xmlns:xsd="http://www.w3.org/2001/XMLSchema" xmlns:xs="http://www.w3.org/2001/XMLSchema" xmlns:p="http://schemas.microsoft.com/office/2006/metadata/properties" xmlns:ns2="7438ffef-3d33-4f78-8dac-05618167a187" targetNamespace="http://schemas.microsoft.com/office/2006/metadata/properties" ma:root="true" ma:fieldsID="2241305d8c345a010d5110018513426e" ns2:_="">
    <xsd:import namespace="7438ffef-3d33-4f78-8dac-05618167a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8ffef-3d33-4f78-8dac-05618167a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55C61-4C9B-4121-97C1-59620BFA7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8ffef-3d33-4f78-8dac-05618167a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20F5B-E4E4-4B50-AD2B-4AFB9194C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FA278-62B1-4880-B45D-6E8A3ADC4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Rowena</dc:creator>
  <cp:keywords/>
  <dc:description/>
  <cp:lastModifiedBy>Davies, Briony</cp:lastModifiedBy>
  <cp:revision>2</cp:revision>
  <cp:lastPrinted>2019-07-12T08:14:00Z</cp:lastPrinted>
  <dcterms:created xsi:type="dcterms:W3CDTF">2020-09-11T11:32:00Z</dcterms:created>
  <dcterms:modified xsi:type="dcterms:W3CDTF">2020-09-11T11:32:00Z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0x010100B42AFC2C635F114EB674A5E9035C6922</vt:lpwstr>
  </property>
</Properties>
</file>