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D2EF9" w14:textId="397A043A" w:rsidR="00B8445D" w:rsidRPr="00277212" w:rsidRDefault="00B8445D" w:rsidP="00B8445D">
      <w:pPr>
        <w:widowControl w:val="0"/>
        <w:jc w:val="center"/>
        <w:rPr>
          <w:b/>
          <w:snapToGrid w:val="0"/>
          <w:sz w:val="32"/>
          <w:szCs w:val="32"/>
        </w:rPr>
      </w:pPr>
      <w:r w:rsidRPr="00277212">
        <w:rPr>
          <w:b/>
          <w:snapToGrid w:val="0"/>
          <w:sz w:val="32"/>
          <w:szCs w:val="32"/>
        </w:rPr>
        <w:t>STANDING ORDERS OF THE LLANDAFF DIOCESAN CONFERENCE</w:t>
      </w:r>
    </w:p>
    <w:p w14:paraId="3D0FD129" w14:textId="4BF5183C" w:rsidR="00B8445D" w:rsidRPr="00277212" w:rsidRDefault="00B8445D" w:rsidP="20EC0B0C">
      <w:pPr>
        <w:pStyle w:val="BodyText2"/>
        <w:spacing w:after="120" w:line="276" w:lineRule="auto"/>
        <w:ind w:left="720" w:hanging="720"/>
        <w:rPr>
          <w:rFonts w:asciiTheme="minorHAnsi" w:eastAsiaTheme="minorEastAsia" w:hAnsiTheme="minorHAnsi"/>
          <w:sz w:val="28"/>
          <w:szCs w:val="28"/>
          <w:lang w:eastAsia="en-GB"/>
        </w:rPr>
      </w:pPr>
      <w:r w:rsidRPr="00B8445D">
        <w:t>1</w:t>
      </w:r>
      <w:r w:rsidR="0A1C69E4" w:rsidRPr="00B8445D">
        <w:t xml:space="preserve">  </w:t>
      </w:r>
      <w:r w:rsidRPr="00B8445D">
        <w:tab/>
      </w:r>
      <w:r w:rsidRPr="20EC0B0C">
        <w:rPr>
          <w:rFonts w:asciiTheme="minorHAnsi" w:eastAsiaTheme="minorEastAsia" w:hAnsiTheme="minorHAnsi"/>
          <w:sz w:val="28"/>
          <w:szCs w:val="28"/>
          <w:lang w:eastAsia="en-GB"/>
        </w:rPr>
        <w:t xml:space="preserve">Each meeting of the Conference shall </w:t>
      </w:r>
      <w:r w:rsidR="00C95652" w:rsidRPr="20EC0B0C">
        <w:rPr>
          <w:rFonts w:asciiTheme="minorHAnsi" w:eastAsiaTheme="minorEastAsia" w:hAnsiTheme="minorHAnsi"/>
          <w:sz w:val="28"/>
          <w:szCs w:val="28"/>
          <w:lang w:eastAsia="en-GB"/>
        </w:rPr>
        <w:t xml:space="preserve">normally </w:t>
      </w:r>
      <w:r w:rsidRPr="20EC0B0C">
        <w:rPr>
          <w:rFonts w:asciiTheme="minorHAnsi" w:eastAsiaTheme="minorEastAsia" w:hAnsiTheme="minorHAnsi"/>
          <w:sz w:val="28"/>
          <w:szCs w:val="28"/>
          <w:lang w:eastAsia="en-GB"/>
        </w:rPr>
        <w:t>include a celebration of the Holy Eucharist, and each meeting shall be closed with prayer.</w:t>
      </w:r>
    </w:p>
    <w:p w14:paraId="22D7EF68" w14:textId="41531197" w:rsidR="00B8445D" w:rsidRPr="00277212" w:rsidRDefault="00B8445D" w:rsidP="00B8445D">
      <w:pPr>
        <w:widowControl w:val="0"/>
        <w:spacing w:after="120"/>
        <w:ind w:left="720" w:hanging="720"/>
        <w:rPr>
          <w:rFonts w:cs="Times New Roman"/>
          <w:snapToGrid w:val="0"/>
          <w:sz w:val="28"/>
          <w:szCs w:val="28"/>
        </w:rPr>
      </w:pPr>
      <w:r w:rsidRPr="00277212">
        <w:rPr>
          <w:rFonts w:cs="Times New Roman"/>
          <w:snapToGrid w:val="0"/>
          <w:sz w:val="28"/>
          <w:szCs w:val="28"/>
        </w:rPr>
        <w:t>2</w:t>
      </w:r>
      <w:r w:rsidR="4B71E33E" w:rsidRPr="00277212">
        <w:rPr>
          <w:rFonts w:cs="Times New Roman"/>
          <w:snapToGrid w:val="0"/>
          <w:sz w:val="28"/>
          <w:szCs w:val="28"/>
        </w:rPr>
        <w:t xml:space="preserve">  </w:t>
      </w:r>
      <w:r w:rsidRPr="00277212">
        <w:rPr>
          <w:rFonts w:cs="Times New Roman"/>
          <w:snapToGrid w:val="0"/>
          <w:sz w:val="28"/>
          <w:szCs w:val="28"/>
        </w:rPr>
        <w:tab/>
        <w:t>When the President has taken the Chair, no member shall continue standing, except when addressing the Chair.</w:t>
      </w:r>
    </w:p>
    <w:p w14:paraId="510836A2" w14:textId="4BCEE2F0" w:rsidR="00B8445D" w:rsidRPr="00277212" w:rsidRDefault="00B8445D" w:rsidP="20EC0B0C">
      <w:pPr>
        <w:spacing w:after="120"/>
        <w:ind w:left="720" w:hanging="720"/>
        <w:rPr>
          <w:rStyle w:val="Normal1"/>
          <w:rFonts w:asciiTheme="minorHAnsi" w:hAnsiTheme="minorHAnsi" w:cs="Times New Roman"/>
          <w:sz w:val="28"/>
          <w:szCs w:val="28"/>
        </w:rPr>
      </w:pPr>
      <w:r w:rsidRPr="00277212">
        <w:rPr>
          <w:rFonts w:cs="Times New Roman"/>
          <w:snapToGrid w:val="0"/>
          <w:sz w:val="28"/>
          <w:szCs w:val="28"/>
        </w:rPr>
        <w:t>3</w:t>
      </w:r>
      <w:r w:rsidR="7B90F611" w:rsidRPr="00277212">
        <w:rPr>
          <w:rFonts w:cs="Times New Roman"/>
          <w:snapToGrid w:val="0"/>
          <w:sz w:val="28"/>
          <w:szCs w:val="28"/>
        </w:rPr>
        <w:t xml:space="preserve">  </w:t>
      </w:r>
      <w:r w:rsidRPr="00277212">
        <w:rPr>
          <w:rFonts w:cs="Times New Roman"/>
          <w:snapToGrid w:val="0"/>
          <w:sz w:val="28"/>
          <w:szCs w:val="28"/>
        </w:rPr>
        <w:tab/>
        <w:t>The President, whilst he/she is present at the Conference, may appoint another member of Conference to Chair the Conference in his/her place</w:t>
      </w:r>
    </w:p>
    <w:p w14:paraId="4324B420" w14:textId="111D960E" w:rsidR="00B8445D" w:rsidRPr="00277212" w:rsidRDefault="00B8445D" w:rsidP="20EC0B0C">
      <w:pPr>
        <w:spacing w:after="120"/>
        <w:ind w:left="720" w:hanging="720"/>
        <w:rPr>
          <w:rStyle w:val="Normal1"/>
          <w:rFonts w:asciiTheme="minorHAnsi" w:hAnsiTheme="minorHAnsi" w:cs="Times New Roman"/>
          <w:sz w:val="28"/>
          <w:szCs w:val="28"/>
        </w:rPr>
      </w:pPr>
      <w:r w:rsidRPr="20EC0B0C">
        <w:rPr>
          <w:rStyle w:val="Normal1"/>
          <w:rFonts w:asciiTheme="minorHAnsi" w:hAnsiTheme="minorHAnsi" w:cs="Times New Roman"/>
          <w:sz w:val="28"/>
          <w:szCs w:val="28"/>
        </w:rPr>
        <w:t>4</w:t>
      </w:r>
      <w:r w:rsidR="2CA3D686" w:rsidRPr="20EC0B0C">
        <w:rPr>
          <w:rStyle w:val="Normal1"/>
          <w:rFonts w:asciiTheme="minorHAnsi" w:hAnsiTheme="minorHAnsi" w:cs="Times New Roman"/>
          <w:sz w:val="28"/>
          <w:szCs w:val="28"/>
        </w:rPr>
        <w:t xml:space="preserve">  </w:t>
      </w:r>
      <w:r w:rsidRPr="00277212">
        <w:rPr>
          <w:rStyle w:val="Normal1"/>
          <w:rFonts w:asciiTheme="minorHAnsi" w:hAnsiTheme="minorHAnsi" w:cs="Times New Roman"/>
          <w:sz w:val="28"/>
          <w:szCs w:val="28"/>
        </w:rPr>
        <w:tab/>
      </w:r>
      <w:r w:rsidRPr="20EC0B0C">
        <w:rPr>
          <w:rStyle w:val="Normal1"/>
          <w:rFonts w:asciiTheme="minorHAnsi" w:hAnsiTheme="minorHAnsi" w:cs="Times New Roman"/>
          <w:sz w:val="28"/>
          <w:szCs w:val="28"/>
        </w:rPr>
        <w:t>When two or more members rise simultaneously to address the Chair, the Chairman shall decide which of them shall speak first.</w:t>
      </w:r>
    </w:p>
    <w:p w14:paraId="721F1034" w14:textId="77777777" w:rsidR="00B8445D" w:rsidRPr="00277212" w:rsidRDefault="00B8445D" w:rsidP="00B8445D">
      <w:pPr>
        <w:numPr>
          <w:ilvl w:val="0"/>
          <w:numId w:val="3"/>
        </w:numPr>
        <w:spacing w:after="0"/>
        <w:ind w:left="1276" w:hanging="1276"/>
        <w:rPr>
          <w:rStyle w:val="Normal1"/>
          <w:rFonts w:asciiTheme="minorHAnsi" w:hAnsiTheme="minorHAnsi" w:cs="Times New Roman"/>
          <w:sz w:val="28"/>
          <w:szCs w:val="28"/>
        </w:rPr>
      </w:pPr>
      <w:r w:rsidRPr="00277212">
        <w:rPr>
          <w:rStyle w:val="Normal1"/>
          <w:rFonts w:asciiTheme="minorHAnsi" w:hAnsiTheme="minorHAnsi" w:cs="Times New Roman"/>
          <w:sz w:val="28"/>
          <w:szCs w:val="28"/>
        </w:rPr>
        <w:t>(a)</w:t>
      </w:r>
      <w:r w:rsidRPr="00277212">
        <w:rPr>
          <w:rStyle w:val="Normal1"/>
          <w:rFonts w:asciiTheme="minorHAnsi" w:hAnsiTheme="minorHAnsi" w:cs="Times New Roman"/>
          <w:sz w:val="28"/>
          <w:szCs w:val="28"/>
        </w:rPr>
        <w:tab/>
        <w:t>Speeches made by the proposer and seconder of a resolution shall not exceed ten minutes. The proposer may also claim five minutes for reply.</w:t>
      </w:r>
    </w:p>
    <w:p w14:paraId="2CBDA044" w14:textId="77777777" w:rsidR="00B8445D" w:rsidRPr="00277212" w:rsidRDefault="00B8445D" w:rsidP="00B8445D">
      <w:pPr>
        <w:pStyle w:val="ListParagraph"/>
        <w:numPr>
          <w:ilvl w:val="0"/>
          <w:numId w:val="6"/>
        </w:numPr>
        <w:spacing w:after="0"/>
        <w:ind w:left="1276" w:hanging="567"/>
        <w:rPr>
          <w:rStyle w:val="Normal1"/>
          <w:rFonts w:asciiTheme="minorHAnsi" w:hAnsiTheme="minorHAnsi" w:cs="Times New Roman"/>
          <w:sz w:val="28"/>
          <w:szCs w:val="28"/>
        </w:rPr>
      </w:pPr>
      <w:r w:rsidRPr="00277212">
        <w:rPr>
          <w:rStyle w:val="Normal1"/>
          <w:rFonts w:asciiTheme="minorHAnsi" w:hAnsiTheme="minorHAnsi" w:cs="Times New Roman"/>
          <w:sz w:val="28"/>
          <w:szCs w:val="28"/>
        </w:rPr>
        <w:t>All other speeches shall not exceed five minutes.</w:t>
      </w:r>
    </w:p>
    <w:p w14:paraId="01BA1079" w14:textId="77777777" w:rsidR="00B8445D" w:rsidRPr="00277212" w:rsidRDefault="00B8445D" w:rsidP="00B8445D">
      <w:pPr>
        <w:pStyle w:val="ListParagraph"/>
        <w:numPr>
          <w:ilvl w:val="0"/>
          <w:numId w:val="6"/>
        </w:numPr>
        <w:spacing w:after="0"/>
        <w:ind w:left="1276" w:hanging="567"/>
        <w:rPr>
          <w:rStyle w:val="Normal1"/>
          <w:rFonts w:asciiTheme="minorHAnsi" w:hAnsiTheme="minorHAnsi" w:cs="Times New Roman"/>
          <w:sz w:val="28"/>
          <w:szCs w:val="28"/>
        </w:rPr>
      </w:pPr>
      <w:r w:rsidRPr="00277212">
        <w:rPr>
          <w:rStyle w:val="Normal1"/>
          <w:rFonts w:asciiTheme="minorHAnsi" w:hAnsiTheme="minorHAnsi" w:cs="Times New Roman"/>
          <w:sz w:val="28"/>
          <w:szCs w:val="28"/>
        </w:rPr>
        <w:t>The Chairman may, with the leave of the Meeting, extend the time for a speech.</w:t>
      </w:r>
    </w:p>
    <w:p w14:paraId="5A16952C" w14:textId="77777777" w:rsidR="00B8445D" w:rsidRPr="00277212" w:rsidRDefault="00B8445D" w:rsidP="00B8445D">
      <w:pPr>
        <w:pStyle w:val="ListParagraph"/>
        <w:numPr>
          <w:ilvl w:val="0"/>
          <w:numId w:val="6"/>
        </w:numPr>
        <w:spacing w:after="120"/>
        <w:ind w:left="1276" w:hanging="567"/>
        <w:rPr>
          <w:rStyle w:val="Normal1"/>
          <w:rFonts w:asciiTheme="minorHAnsi" w:hAnsiTheme="minorHAnsi" w:cs="Times New Roman"/>
          <w:sz w:val="28"/>
          <w:szCs w:val="28"/>
        </w:rPr>
      </w:pPr>
      <w:r w:rsidRPr="00277212">
        <w:rPr>
          <w:rStyle w:val="Normal1"/>
          <w:rFonts w:asciiTheme="minorHAnsi" w:hAnsiTheme="minorHAnsi" w:cs="Times New Roman"/>
          <w:sz w:val="28"/>
          <w:szCs w:val="28"/>
        </w:rPr>
        <w:t>This section shall not apply to the President’s Address.</w:t>
      </w:r>
    </w:p>
    <w:p w14:paraId="2F65A110" w14:textId="3261635D" w:rsidR="00B8445D" w:rsidRPr="00277212" w:rsidRDefault="00B8445D" w:rsidP="20EC0B0C">
      <w:pPr>
        <w:spacing w:after="120"/>
        <w:ind w:left="720" w:hanging="720"/>
        <w:rPr>
          <w:rStyle w:val="Normal1"/>
          <w:rFonts w:asciiTheme="minorHAnsi" w:hAnsiTheme="minorHAnsi" w:cs="Times New Roman"/>
          <w:sz w:val="28"/>
          <w:szCs w:val="28"/>
        </w:rPr>
      </w:pPr>
      <w:r w:rsidRPr="20EC0B0C">
        <w:rPr>
          <w:rStyle w:val="Normal1"/>
          <w:rFonts w:asciiTheme="minorHAnsi" w:hAnsiTheme="minorHAnsi" w:cs="Times New Roman"/>
          <w:sz w:val="28"/>
          <w:szCs w:val="28"/>
        </w:rPr>
        <w:t>6</w:t>
      </w:r>
      <w:r w:rsidR="1628D09C" w:rsidRPr="20EC0B0C">
        <w:rPr>
          <w:rStyle w:val="Normal1"/>
          <w:rFonts w:asciiTheme="minorHAnsi" w:hAnsiTheme="minorHAnsi" w:cs="Times New Roman"/>
          <w:sz w:val="28"/>
          <w:szCs w:val="28"/>
        </w:rPr>
        <w:t xml:space="preserve">  </w:t>
      </w:r>
      <w:r w:rsidRPr="00277212">
        <w:rPr>
          <w:rStyle w:val="Normal1"/>
          <w:rFonts w:asciiTheme="minorHAnsi" w:hAnsiTheme="minorHAnsi" w:cs="Times New Roman"/>
          <w:sz w:val="28"/>
          <w:szCs w:val="28"/>
        </w:rPr>
        <w:tab/>
      </w:r>
      <w:r w:rsidRPr="20EC0B0C">
        <w:rPr>
          <w:rStyle w:val="Normal1"/>
          <w:rFonts w:asciiTheme="minorHAnsi" w:hAnsiTheme="minorHAnsi" w:cs="Times New Roman"/>
          <w:sz w:val="28"/>
          <w:szCs w:val="28"/>
        </w:rPr>
        <w:t>No member shall be allowed to speak more than once on the same question, except in explanation or to raise a point of order, unless it is the proposer of a motion exercising the right to reply.</w:t>
      </w:r>
    </w:p>
    <w:p w14:paraId="68E0B8C1" w14:textId="47C11910" w:rsidR="00B8445D" w:rsidRPr="00277212" w:rsidRDefault="00B8445D" w:rsidP="20EC0B0C">
      <w:pPr>
        <w:spacing w:after="120"/>
        <w:ind w:left="720" w:hanging="720"/>
        <w:rPr>
          <w:rStyle w:val="Normal1"/>
          <w:rFonts w:asciiTheme="minorHAnsi" w:hAnsiTheme="minorHAnsi" w:cs="Times New Roman"/>
          <w:sz w:val="28"/>
          <w:szCs w:val="28"/>
        </w:rPr>
      </w:pPr>
      <w:r w:rsidRPr="20EC0B0C">
        <w:rPr>
          <w:rStyle w:val="Normal1"/>
          <w:rFonts w:asciiTheme="minorHAnsi" w:hAnsiTheme="minorHAnsi" w:cs="Times New Roman"/>
          <w:sz w:val="28"/>
          <w:szCs w:val="28"/>
        </w:rPr>
        <w:t>7</w:t>
      </w:r>
      <w:r w:rsidR="4E4EF7F3" w:rsidRPr="20EC0B0C">
        <w:rPr>
          <w:rStyle w:val="Normal1"/>
          <w:rFonts w:asciiTheme="minorHAnsi" w:hAnsiTheme="minorHAnsi" w:cs="Times New Roman"/>
          <w:sz w:val="28"/>
          <w:szCs w:val="28"/>
        </w:rPr>
        <w:t xml:space="preserve">  </w:t>
      </w:r>
      <w:r w:rsidRPr="00277212">
        <w:rPr>
          <w:rStyle w:val="Normal1"/>
          <w:rFonts w:asciiTheme="minorHAnsi" w:hAnsiTheme="minorHAnsi" w:cs="Times New Roman"/>
          <w:sz w:val="28"/>
          <w:szCs w:val="28"/>
        </w:rPr>
        <w:tab/>
      </w:r>
      <w:r w:rsidRPr="20EC0B0C">
        <w:rPr>
          <w:rStyle w:val="Normal1"/>
          <w:rFonts w:asciiTheme="minorHAnsi" w:hAnsiTheme="minorHAnsi" w:cs="Times New Roman"/>
          <w:sz w:val="28"/>
          <w:szCs w:val="28"/>
        </w:rPr>
        <w:t>Whenever the Chairman rises during a debate, any member speaking or offering to speak shall immediately sit down.</w:t>
      </w:r>
    </w:p>
    <w:p w14:paraId="101CAB11" w14:textId="7473DA3C" w:rsidR="00B8445D" w:rsidRPr="00277212" w:rsidRDefault="00B8445D" w:rsidP="20EC0B0C">
      <w:pPr>
        <w:spacing w:after="120"/>
        <w:ind w:left="720" w:hanging="720"/>
        <w:rPr>
          <w:rStyle w:val="Normal1"/>
          <w:rFonts w:asciiTheme="minorHAnsi" w:hAnsiTheme="minorHAnsi" w:cs="Times New Roman"/>
          <w:sz w:val="28"/>
          <w:szCs w:val="28"/>
        </w:rPr>
      </w:pPr>
      <w:r w:rsidRPr="20EC0B0C">
        <w:rPr>
          <w:rStyle w:val="Normal1"/>
          <w:rFonts w:asciiTheme="minorHAnsi" w:hAnsiTheme="minorHAnsi" w:cs="Times New Roman"/>
          <w:sz w:val="28"/>
          <w:szCs w:val="28"/>
        </w:rPr>
        <w:t>8</w:t>
      </w:r>
      <w:r w:rsidR="4B7CC013" w:rsidRPr="20EC0B0C">
        <w:rPr>
          <w:rStyle w:val="Normal1"/>
          <w:rFonts w:asciiTheme="minorHAnsi" w:hAnsiTheme="minorHAnsi" w:cs="Times New Roman"/>
          <w:sz w:val="28"/>
          <w:szCs w:val="28"/>
        </w:rPr>
        <w:t xml:space="preserve">  </w:t>
      </w:r>
      <w:r w:rsidRPr="00277212">
        <w:rPr>
          <w:rStyle w:val="Normal1"/>
          <w:rFonts w:asciiTheme="minorHAnsi" w:hAnsiTheme="minorHAnsi" w:cs="Times New Roman"/>
          <w:sz w:val="28"/>
          <w:szCs w:val="28"/>
        </w:rPr>
        <w:tab/>
      </w:r>
      <w:r w:rsidRPr="20EC0B0C">
        <w:rPr>
          <w:rStyle w:val="Normal1"/>
          <w:rFonts w:asciiTheme="minorHAnsi" w:hAnsiTheme="minorHAnsi" w:cs="Times New Roman"/>
          <w:sz w:val="28"/>
          <w:szCs w:val="28"/>
        </w:rPr>
        <w:t>If, during a debate, 30 members rise in their places and demand that a vote be now taken, the Chairman shall put that question to the meeting for a decision by a show of hands.</w:t>
      </w:r>
    </w:p>
    <w:p w14:paraId="36DB74AE" w14:textId="1CD3D254" w:rsidR="00B8445D" w:rsidRPr="00277212" w:rsidRDefault="00B8445D" w:rsidP="20EC0B0C">
      <w:pPr>
        <w:spacing w:after="120"/>
        <w:ind w:left="720" w:hanging="720"/>
        <w:rPr>
          <w:rStyle w:val="Normal1"/>
          <w:rFonts w:asciiTheme="minorHAnsi" w:hAnsiTheme="minorHAnsi" w:cs="Times New Roman"/>
          <w:sz w:val="28"/>
          <w:szCs w:val="28"/>
        </w:rPr>
      </w:pPr>
      <w:r w:rsidRPr="20EC0B0C">
        <w:rPr>
          <w:rStyle w:val="Normal1"/>
          <w:rFonts w:asciiTheme="minorHAnsi" w:hAnsiTheme="minorHAnsi" w:cs="Times New Roman"/>
          <w:sz w:val="28"/>
          <w:szCs w:val="28"/>
        </w:rPr>
        <w:t>9</w:t>
      </w:r>
      <w:r w:rsidR="03794539" w:rsidRPr="20EC0B0C">
        <w:rPr>
          <w:rStyle w:val="Normal1"/>
          <w:rFonts w:asciiTheme="minorHAnsi" w:hAnsiTheme="minorHAnsi" w:cs="Times New Roman"/>
          <w:sz w:val="28"/>
          <w:szCs w:val="28"/>
        </w:rPr>
        <w:t xml:space="preserve">  </w:t>
      </w:r>
      <w:r w:rsidRPr="00277212">
        <w:rPr>
          <w:rStyle w:val="Normal1"/>
          <w:rFonts w:asciiTheme="minorHAnsi" w:hAnsiTheme="minorHAnsi" w:cs="Times New Roman"/>
          <w:sz w:val="28"/>
          <w:szCs w:val="28"/>
        </w:rPr>
        <w:tab/>
      </w:r>
      <w:r w:rsidRPr="20EC0B0C">
        <w:rPr>
          <w:rStyle w:val="Normal1"/>
          <w:rFonts w:asciiTheme="minorHAnsi" w:hAnsiTheme="minorHAnsi" w:cs="Times New Roman"/>
          <w:sz w:val="28"/>
          <w:szCs w:val="28"/>
        </w:rPr>
        <w:t>If the meeting approves the call for a vote, the Chairman shall first offer the proposer the right of reply and then proceed directly to the vote.</w:t>
      </w:r>
    </w:p>
    <w:p w14:paraId="1C181852" w14:textId="46A78AC6" w:rsidR="00B8445D" w:rsidRPr="00277212" w:rsidRDefault="00B8445D" w:rsidP="20EC0B0C">
      <w:pPr>
        <w:spacing w:after="120"/>
        <w:ind w:left="720" w:hanging="720"/>
        <w:rPr>
          <w:rStyle w:val="Normal1"/>
          <w:rFonts w:asciiTheme="minorHAnsi" w:hAnsiTheme="minorHAnsi" w:cs="Times New Roman"/>
          <w:sz w:val="28"/>
          <w:szCs w:val="28"/>
        </w:rPr>
      </w:pPr>
      <w:r w:rsidRPr="20EC0B0C">
        <w:rPr>
          <w:rStyle w:val="Normal1"/>
          <w:rFonts w:asciiTheme="minorHAnsi" w:hAnsiTheme="minorHAnsi" w:cs="Times New Roman"/>
          <w:sz w:val="28"/>
          <w:szCs w:val="28"/>
        </w:rPr>
        <w:t>10</w:t>
      </w:r>
      <w:r w:rsidR="18626CCB" w:rsidRPr="20EC0B0C">
        <w:rPr>
          <w:rStyle w:val="Normal1"/>
          <w:rFonts w:asciiTheme="minorHAnsi" w:hAnsiTheme="minorHAnsi" w:cs="Times New Roman"/>
          <w:sz w:val="28"/>
          <w:szCs w:val="28"/>
        </w:rPr>
        <w:t xml:space="preserve">  </w:t>
      </w:r>
      <w:r w:rsidRPr="00277212">
        <w:rPr>
          <w:rStyle w:val="Normal1"/>
          <w:rFonts w:asciiTheme="minorHAnsi" w:hAnsiTheme="minorHAnsi" w:cs="Times New Roman"/>
          <w:sz w:val="28"/>
          <w:szCs w:val="28"/>
        </w:rPr>
        <w:tab/>
      </w:r>
      <w:r w:rsidRPr="20EC0B0C">
        <w:rPr>
          <w:rStyle w:val="Normal1"/>
          <w:rFonts w:asciiTheme="minorHAnsi" w:hAnsiTheme="minorHAnsi" w:cs="Times New Roman"/>
          <w:sz w:val="28"/>
          <w:szCs w:val="28"/>
        </w:rPr>
        <w:t>When a division is called for, tellers of both the Orders of Clergy and Laity shall be appointed by the President or Chairman.</w:t>
      </w:r>
    </w:p>
    <w:p w14:paraId="6369C4D9" w14:textId="6A3C002C" w:rsidR="00277212" w:rsidRDefault="00B8445D" w:rsidP="20EC0B0C">
      <w:pPr>
        <w:spacing w:after="120"/>
        <w:ind w:left="720" w:hanging="720"/>
        <w:rPr>
          <w:rStyle w:val="Normal1"/>
          <w:rFonts w:asciiTheme="minorHAnsi" w:hAnsiTheme="minorHAnsi" w:cs="Times New Roman"/>
          <w:sz w:val="28"/>
          <w:szCs w:val="28"/>
        </w:rPr>
      </w:pPr>
      <w:r w:rsidRPr="20EC0B0C">
        <w:rPr>
          <w:rStyle w:val="Normal1"/>
          <w:rFonts w:asciiTheme="minorHAnsi" w:hAnsiTheme="minorHAnsi" w:cs="Times New Roman"/>
          <w:sz w:val="28"/>
          <w:szCs w:val="28"/>
        </w:rPr>
        <w:lastRenderedPageBreak/>
        <w:t>11</w:t>
      </w:r>
      <w:r w:rsidR="1258E8CF" w:rsidRPr="20EC0B0C">
        <w:rPr>
          <w:rStyle w:val="Normal1"/>
          <w:rFonts w:asciiTheme="minorHAnsi" w:hAnsiTheme="minorHAnsi" w:cs="Times New Roman"/>
          <w:sz w:val="28"/>
          <w:szCs w:val="28"/>
        </w:rPr>
        <w:t xml:space="preserve">  </w:t>
      </w:r>
      <w:r w:rsidRPr="00277212">
        <w:rPr>
          <w:rStyle w:val="Normal1"/>
          <w:rFonts w:asciiTheme="minorHAnsi" w:hAnsiTheme="minorHAnsi" w:cs="Times New Roman"/>
          <w:sz w:val="28"/>
          <w:szCs w:val="28"/>
        </w:rPr>
        <w:tab/>
      </w:r>
      <w:r w:rsidRPr="20EC0B0C">
        <w:rPr>
          <w:rStyle w:val="Normal1"/>
          <w:rFonts w:asciiTheme="minorHAnsi" w:hAnsiTheme="minorHAnsi" w:cs="Times New Roman"/>
          <w:sz w:val="28"/>
          <w:szCs w:val="28"/>
        </w:rPr>
        <w:t>There shall be fourteen days’ notice of an ordinary meeting and at least seven days’ notice of a special meeting.  The failure of members to receive a notice of the meeting shall not prevent the dispatch of business at any meeting.</w:t>
      </w:r>
    </w:p>
    <w:p w14:paraId="4F391AB4" w14:textId="77777777" w:rsidR="00277212" w:rsidRDefault="003D75B9" w:rsidP="00277212">
      <w:pPr>
        <w:spacing w:after="0"/>
        <w:ind w:left="709" w:hanging="709"/>
        <w:rPr>
          <w:rStyle w:val="Normal1"/>
          <w:rFonts w:asciiTheme="minorHAnsi" w:hAnsiTheme="minorHAnsi" w:cs="Times New Roman"/>
          <w:sz w:val="28"/>
          <w:szCs w:val="28"/>
        </w:rPr>
      </w:pPr>
      <w:r w:rsidRPr="00277212">
        <w:rPr>
          <w:rStyle w:val="Normal1"/>
          <w:rFonts w:asciiTheme="minorHAnsi" w:hAnsiTheme="minorHAnsi" w:cs="Times New Roman"/>
          <w:sz w:val="28"/>
          <w:szCs w:val="28"/>
        </w:rPr>
        <w:t>12</w:t>
      </w:r>
      <w:r w:rsidRPr="00277212">
        <w:rPr>
          <w:rStyle w:val="Normal1"/>
          <w:rFonts w:asciiTheme="minorHAnsi" w:hAnsiTheme="minorHAnsi" w:cs="Times New Roman"/>
          <w:sz w:val="28"/>
          <w:szCs w:val="28"/>
        </w:rPr>
        <w:tab/>
        <w:t>(a)</w:t>
      </w:r>
      <w:r w:rsidR="00277212">
        <w:rPr>
          <w:rStyle w:val="Normal1"/>
          <w:rFonts w:asciiTheme="minorHAnsi" w:hAnsiTheme="minorHAnsi" w:cs="Times New Roman"/>
          <w:sz w:val="28"/>
          <w:szCs w:val="28"/>
        </w:rPr>
        <w:t xml:space="preserve">    </w:t>
      </w:r>
      <w:r w:rsidR="00B8445D" w:rsidRPr="00277212">
        <w:rPr>
          <w:rStyle w:val="Normal1"/>
          <w:rFonts w:asciiTheme="minorHAnsi" w:hAnsiTheme="minorHAnsi" w:cs="Times New Roman"/>
          <w:sz w:val="28"/>
          <w:szCs w:val="28"/>
        </w:rPr>
        <w:t>Any Deanery wishing to propose a motion should send it to the</w:t>
      </w:r>
    </w:p>
    <w:p w14:paraId="7E6C222A" w14:textId="5CC24C6C" w:rsidR="00277212" w:rsidRPr="00277212" w:rsidRDefault="00B8445D" w:rsidP="00277212">
      <w:pPr>
        <w:spacing w:after="0"/>
        <w:ind w:left="1276"/>
        <w:rPr>
          <w:rStyle w:val="Normal1"/>
          <w:rFonts w:asciiTheme="minorHAnsi" w:hAnsiTheme="minorHAnsi" w:cs="Times New Roman"/>
          <w:sz w:val="28"/>
          <w:szCs w:val="28"/>
        </w:rPr>
      </w:pPr>
      <w:r w:rsidRPr="00277212">
        <w:rPr>
          <w:rStyle w:val="Normal1"/>
          <w:rFonts w:asciiTheme="minorHAnsi" w:hAnsiTheme="minorHAnsi" w:cs="Times New Roman"/>
          <w:sz w:val="28"/>
          <w:szCs w:val="28"/>
        </w:rPr>
        <w:t>Secretary by 1st May in any year in time for consideration by the Standing Committee.</w:t>
      </w:r>
    </w:p>
    <w:p w14:paraId="21E8102E" w14:textId="77777777" w:rsidR="00B8445D" w:rsidRPr="00277212" w:rsidRDefault="00B8445D" w:rsidP="003D75B9">
      <w:pPr>
        <w:pStyle w:val="ListParagraph"/>
        <w:numPr>
          <w:ilvl w:val="0"/>
          <w:numId w:val="8"/>
        </w:numPr>
        <w:spacing w:after="0"/>
        <w:ind w:left="1276" w:hanging="567"/>
        <w:rPr>
          <w:rStyle w:val="Normal1"/>
          <w:rFonts w:asciiTheme="minorHAnsi" w:hAnsiTheme="minorHAnsi" w:cs="Times New Roman"/>
          <w:sz w:val="28"/>
          <w:szCs w:val="28"/>
        </w:rPr>
      </w:pPr>
      <w:r w:rsidRPr="00277212">
        <w:rPr>
          <w:rStyle w:val="Normal1"/>
          <w:rFonts w:asciiTheme="minorHAnsi" w:hAnsiTheme="minorHAnsi" w:cs="Times New Roman"/>
          <w:sz w:val="28"/>
          <w:szCs w:val="28"/>
        </w:rPr>
        <w:t>All amendments to motions shall be in writing, signed by the proposer and must be handed to the Secretary, if possible before the meeting.</w:t>
      </w:r>
    </w:p>
    <w:p w14:paraId="5EC183D5" w14:textId="77777777" w:rsidR="00B8445D" w:rsidRPr="00277212" w:rsidRDefault="00B8445D" w:rsidP="003D75B9">
      <w:pPr>
        <w:pStyle w:val="ListParagraph"/>
        <w:numPr>
          <w:ilvl w:val="0"/>
          <w:numId w:val="8"/>
        </w:numPr>
        <w:spacing w:after="0"/>
        <w:ind w:left="1276" w:hanging="567"/>
        <w:rPr>
          <w:rStyle w:val="Normal1"/>
          <w:rFonts w:asciiTheme="minorHAnsi" w:hAnsiTheme="minorHAnsi" w:cs="Times New Roman"/>
          <w:sz w:val="28"/>
          <w:szCs w:val="28"/>
        </w:rPr>
      </w:pPr>
      <w:r w:rsidRPr="00277212">
        <w:rPr>
          <w:rStyle w:val="Normal1"/>
          <w:rFonts w:asciiTheme="minorHAnsi" w:hAnsiTheme="minorHAnsi" w:cs="Times New Roman"/>
          <w:sz w:val="28"/>
          <w:szCs w:val="28"/>
        </w:rPr>
        <w:t>No amendment on an amendment shall be in order.</w:t>
      </w:r>
    </w:p>
    <w:p w14:paraId="40EB7B63" w14:textId="77777777" w:rsidR="00B8445D" w:rsidRPr="00277212" w:rsidRDefault="00B8445D" w:rsidP="003D75B9">
      <w:pPr>
        <w:pStyle w:val="ListParagraph"/>
        <w:numPr>
          <w:ilvl w:val="0"/>
          <w:numId w:val="8"/>
        </w:numPr>
        <w:spacing w:after="0"/>
        <w:ind w:left="1276" w:hanging="567"/>
        <w:rPr>
          <w:rStyle w:val="Normal1"/>
          <w:rFonts w:asciiTheme="minorHAnsi" w:hAnsiTheme="minorHAnsi" w:cs="Times New Roman"/>
          <w:sz w:val="28"/>
          <w:szCs w:val="28"/>
        </w:rPr>
      </w:pPr>
      <w:r w:rsidRPr="00277212">
        <w:rPr>
          <w:rStyle w:val="Normal1"/>
          <w:rFonts w:asciiTheme="minorHAnsi" w:hAnsiTheme="minorHAnsi" w:cs="Times New Roman"/>
          <w:sz w:val="28"/>
          <w:szCs w:val="28"/>
        </w:rPr>
        <w:t xml:space="preserve">A motion which is printed on the Agenda Paper need not be read out before </w:t>
      </w:r>
      <w:r w:rsidR="003D75B9" w:rsidRPr="00277212">
        <w:rPr>
          <w:rStyle w:val="Normal1"/>
          <w:rFonts w:asciiTheme="minorHAnsi" w:hAnsiTheme="minorHAnsi" w:cs="Times New Roman"/>
          <w:sz w:val="28"/>
          <w:szCs w:val="28"/>
        </w:rPr>
        <w:t xml:space="preserve">it is </w:t>
      </w:r>
      <w:r w:rsidRPr="00277212">
        <w:rPr>
          <w:rStyle w:val="Normal1"/>
          <w:rFonts w:asciiTheme="minorHAnsi" w:hAnsiTheme="minorHAnsi" w:cs="Times New Roman"/>
          <w:sz w:val="28"/>
          <w:szCs w:val="28"/>
        </w:rPr>
        <w:t>put.  All other motions or amendments shall be read out immediately before the vote thereon is taken.</w:t>
      </w:r>
    </w:p>
    <w:p w14:paraId="24E96C38" w14:textId="17721B56" w:rsidR="00B8445D" w:rsidRPr="00277212" w:rsidRDefault="00B8445D" w:rsidP="20EC0B0C">
      <w:pPr>
        <w:spacing w:after="120"/>
        <w:ind w:left="720" w:hanging="720"/>
        <w:rPr>
          <w:rStyle w:val="Normal1"/>
          <w:rFonts w:asciiTheme="minorHAnsi" w:hAnsiTheme="minorHAnsi" w:cs="Times New Roman"/>
          <w:sz w:val="28"/>
          <w:szCs w:val="28"/>
        </w:rPr>
      </w:pPr>
      <w:r w:rsidRPr="20EC0B0C">
        <w:rPr>
          <w:rStyle w:val="Normal1"/>
          <w:rFonts w:asciiTheme="minorHAnsi" w:hAnsiTheme="minorHAnsi" w:cs="Times New Roman"/>
          <w:sz w:val="28"/>
          <w:szCs w:val="28"/>
        </w:rPr>
        <w:t>13</w:t>
      </w:r>
      <w:r w:rsidR="1082FF61" w:rsidRPr="20EC0B0C">
        <w:rPr>
          <w:rStyle w:val="Normal1"/>
          <w:rFonts w:asciiTheme="minorHAnsi" w:hAnsiTheme="minorHAnsi" w:cs="Times New Roman"/>
          <w:sz w:val="28"/>
          <w:szCs w:val="28"/>
        </w:rPr>
        <w:t xml:space="preserve">  </w:t>
      </w:r>
      <w:r w:rsidRPr="00277212">
        <w:rPr>
          <w:rStyle w:val="Normal1"/>
          <w:rFonts w:asciiTheme="minorHAnsi" w:hAnsiTheme="minorHAnsi" w:cs="Times New Roman"/>
          <w:sz w:val="28"/>
          <w:szCs w:val="28"/>
        </w:rPr>
        <w:tab/>
      </w:r>
      <w:r w:rsidRPr="20EC0B0C">
        <w:rPr>
          <w:rStyle w:val="Normal1"/>
          <w:rFonts w:asciiTheme="minorHAnsi" w:hAnsiTheme="minorHAnsi" w:cs="Times New Roman"/>
          <w:sz w:val="28"/>
          <w:szCs w:val="28"/>
        </w:rPr>
        <w:t xml:space="preserve">Any questions requiring an oral response at the Diocesan Conference must be submitted in writing to the Secretary of the Conference at least seven days before the date of the meeting. </w:t>
      </w:r>
    </w:p>
    <w:p w14:paraId="29E95F5C" w14:textId="5BDFA6B5" w:rsidR="00B8445D" w:rsidRPr="00277212" w:rsidRDefault="00B8445D" w:rsidP="20EC0B0C">
      <w:pPr>
        <w:spacing w:after="120"/>
        <w:ind w:left="720" w:hanging="720"/>
        <w:rPr>
          <w:rStyle w:val="Normal1"/>
          <w:rFonts w:asciiTheme="minorHAnsi" w:hAnsiTheme="minorHAnsi" w:cs="Times New Roman"/>
          <w:sz w:val="28"/>
          <w:szCs w:val="28"/>
        </w:rPr>
      </w:pPr>
      <w:r w:rsidRPr="20EC0B0C">
        <w:rPr>
          <w:rStyle w:val="Normal1"/>
          <w:rFonts w:asciiTheme="minorHAnsi" w:hAnsiTheme="minorHAnsi" w:cs="Times New Roman"/>
          <w:sz w:val="28"/>
          <w:szCs w:val="28"/>
        </w:rPr>
        <w:t>14</w:t>
      </w:r>
      <w:r w:rsidR="1B4BB3FC" w:rsidRPr="20EC0B0C">
        <w:rPr>
          <w:rStyle w:val="Normal1"/>
          <w:rFonts w:asciiTheme="minorHAnsi" w:hAnsiTheme="minorHAnsi" w:cs="Times New Roman"/>
          <w:sz w:val="28"/>
          <w:szCs w:val="28"/>
        </w:rPr>
        <w:t xml:space="preserve">  </w:t>
      </w:r>
      <w:r w:rsidRPr="00277212">
        <w:rPr>
          <w:rStyle w:val="Normal1"/>
          <w:rFonts w:asciiTheme="minorHAnsi" w:hAnsiTheme="minorHAnsi" w:cs="Times New Roman"/>
          <w:sz w:val="28"/>
          <w:szCs w:val="28"/>
        </w:rPr>
        <w:tab/>
      </w:r>
      <w:r w:rsidRPr="20EC0B0C">
        <w:rPr>
          <w:rStyle w:val="Normal1"/>
          <w:rFonts w:asciiTheme="minorHAnsi" w:hAnsiTheme="minorHAnsi" w:cs="Times New Roman"/>
          <w:sz w:val="28"/>
          <w:szCs w:val="28"/>
        </w:rPr>
        <w:t>Only the business set out on the Agenda Paper shall be transacted save that the President may, at his/her discretion, allow other items of business of a routine nature not appearing on the Agenda Paper.</w:t>
      </w:r>
    </w:p>
    <w:p w14:paraId="78FC1D0B" w14:textId="17154FAB" w:rsidR="00B8445D" w:rsidRPr="00277212" w:rsidRDefault="00B8445D" w:rsidP="20EC0B0C">
      <w:pPr>
        <w:spacing w:after="120"/>
        <w:ind w:left="720" w:hanging="720"/>
        <w:rPr>
          <w:rStyle w:val="Normal1"/>
          <w:rFonts w:asciiTheme="minorHAnsi" w:hAnsiTheme="minorHAnsi" w:cs="Times New Roman"/>
          <w:sz w:val="28"/>
          <w:szCs w:val="28"/>
        </w:rPr>
      </w:pPr>
      <w:r w:rsidRPr="20EC0B0C">
        <w:rPr>
          <w:rStyle w:val="Normal1"/>
          <w:rFonts w:asciiTheme="minorHAnsi" w:hAnsiTheme="minorHAnsi" w:cs="Times New Roman"/>
          <w:sz w:val="28"/>
          <w:szCs w:val="28"/>
        </w:rPr>
        <w:t>15</w:t>
      </w:r>
      <w:r w:rsidR="0D63F606" w:rsidRPr="20EC0B0C">
        <w:rPr>
          <w:rStyle w:val="Normal1"/>
          <w:rFonts w:asciiTheme="minorHAnsi" w:hAnsiTheme="minorHAnsi" w:cs="Times New Roman"/>
          <w:sz w:val="28"/>
          <w:szCs w:val="28"/>
        </w:rPr>
        <w:t xml:space="preserve">  </w:t>
      </w:r>
      <w:r w:rsidRPr="00277212">
        <w:rPr>
          <w:rStyle w:val="Normal1"/>
          <w:rFonts w:asciiTheme="minorHAnsi" w:hAnsiTheme="minorHAnsi" w:cs="Times New Roman"/>
          <w:sz w:val="28"/>
          <w:szCs w:val="28"/>
        </w:rPr>
        <w:tab/>
      </w:r>
      <w:r w:rsidRPr="20EC0B0C">
        <w:rPr>
          <w:rStyle w:val="Normal1"/>
          <w:rFonts w:asciiTheme="minorHAnsi" w:hAnsiTheme="minorHAnsi" w:cs="Times New Roman"/>
          <w:sz w:val="28"/>
          <w:szCs w:val="28"/>
        </w:rPr>
        <w:t xml:space="preserve">A motion for the suspension of Standing Orders shall not be in order unless </w:t>
      </w:r>
      <w:proofErr w:type="gramStart"/>
      <w:r w:rsidRPr="20EC0B0C">
        <w:rPr>
          <w:rStyle w:val="Normal1"/>
          <w:rFonts w:asciiTheme="minorHAnsi" w:hAnsiTheme="minorHAnsi" w:cs="Times New Roman"/>
          <w:sz w:val="28"/>
          <w:szCs w:val="28"/>
        </w:rPr>
        <w:t>a majority of</w:t>
      </w:r>
      <w:proofErr w:type="gramEnd"/>
      <w:r w:rsidRPr="20EC0B0C">
        <w:rPr>
          <w:rStyle w:val="Normal1"/>
          <w:rFonts w:asciiTheme="minorHAnsi" w:hAnsiTheme="minorHAnsi" w:cs="Times New Roman"/>
          <w:sz w:val="28"/>
          <w:szCs w:val="28"/>
        </w:rPr>
        <w:t xml:space="preserve"> the members present rise in support.</w:t>
      </w:r>
    </w:p>
    <w:p w14:paraId="7AF319EA" w14:textId="7EA0E120" w:rsidR="00B8445D" w:rsidRPr="00277212" w:rsidRDefault="00B8445D" w:rsidP="20EC0B0C">
      <w:pPr>
        <w:spacing w:after="120"/>
        <w:ind w:left="720" w:hanging="720"/>
        <w:rPr>
          <w:rStyle w:val="Normal1"/>
          <w:rFonts w:asciiTheme="minorHAnsi" w:hAnsiTheme="minorHAnsi" w:cs="Times New Roman"/>
          <w:sz w:val="28"/>
          <w:szCs w:val="28"/>
        </w:rPr>
      </w:pPr>
      <w:r w:rsidRPr="20EC0B0C">
        <w:rPr>
          <w:rStyle w:val="Normal1"/>
          <w:rFonts w:asciiTheme="minorHAnsi" w:hAnsiTheme="minorHAnsi" w:cs="Times New Roman"/>
          <w:sz w:val="28"/>
          <w:szCs w:val="28"/>
        </w:rPr>
        <w:t>16</w:t>
      </w:r>
      <w:r w:rsidR="46A7C0DE" w:rsidRPr="20EC0B0C">
        <w:rPr>
          <w:rStyle w:val="Normal1"/>
          <w:rFonts w:asciiTheme="minorHAnsi" w:hAnsiTheme="minorHAnsi" w:cs="Times New Roman"/>
          <w:sz w:val="28"/>
          <w:szCs w:val="28"/>
        </w:rPr>
        <w:t xml:space="preserve">  </w:t>
      </w:r>
      <w:r w:rsidRPr="00277212">
        <w:rPr>
          <w:rStyle w:val="Normal1"/>
          <w:rFonts w:asciiTheme="minorHAnsi" w:hAnsiTheme="minorHAnsi" w:cs="Times New Roman"/>
          <w:sz w:val="28"/>
          <w:szCs w:val="28"/>
        </w:rPr>
        <w:tab/>
      </w:r>
      <w:r w:rsidRPr="20EC0B0C">
        <w:rPr>
          <w:rStyle w:val="Normal1"/>
          <w:rFonts w:asciiTheme="minorHAnsi" w:hAnsiTheme="minorHAnsi" w:cs="Times New Roman"/>
          <w:sz w:val="28"/>
          <w:szCs w:val="28"/>
        </w:rPr>
        <w:t xml:space="preserve">Any person may be invited by the Bishop to attend meetings of the Conference.  Such persons may be invited to </w:t>
      </w:r>
      <w:proofErr w:type="gramStart"/>
      <w:r w:rsidRPr="20EC0B0C">
        <w:rPr>
          <w:rStyle w:val="Normal1"/>
          <w:rFonts w:asciiTheme="minorHAnsi" w:hAnsiTheme="minorHAnsi" w:cs="Times New Roman"/>
          <w:sz w:val="28"/>
          <w:szCs w:val="28"/>
        </w:rPr>
        <w:t>speak, but</w:t>
      </w:r>
      <w:proofErr w:type="gramEnd"/>
      <w:r w:rsidRPr="20EC0B0C">
        <w:rPr>
          <w:rStyle w:val="Normal1"/>
          <w:rFonts w:asciiTheme="minorHAnsi" w:hAnsiTheme="minorHAnsi" w:cs="Times New Roman"/>
          <w:sz w:val="28"/>
          <w:szCs w:val="28"/>
        </w:rPr>
        <w:t xml:space="preserve"> may not vote.</w:t>
      </w:r>
    </w:p>
    <w:p w14:paraId="5B362E00" w14:textId="56600DB4" w:rsidR="00B8445D" w:rsidRPr="00277212" w:rsidRDefault="00B8445D" w:rsidP="20EC0B0C">
      <w:pPr>
        <w:spacing w:after="120"/>
        <w:ind w:left="720" w:hanging="720"/>
        <w:rPr>
          <w:rStyle w:val="Normal1"/>
          <w:rFonts w:asciiTheme="minorHAnsi" w:hAnsiTheme="minorHAnsi" w:cs="Times New Roman"/>
          <w:sz w:val="28"/>
          <w:szCs w:val="28"/>
        </w:rPr>
      </w:pPr>
      <w:r w:rsidRPr="20EC0B0C">
        <w:rPr>
          <w:rStyle w:val="Normal1"/>
          <w:rFonts w:asciiTheme="minorHAnsi" w:hAnsiTheme="minorHAnsi" w:cs="Times New Roman"/>
          <w:sz w:val="28"/>
          <w:szCs w:val="28"/>
        </w:rPr>
        <w:t>17</w:t>
      </w:r>
      <w:r w:rsidR="1544A55E" w:rsidRPr="20EC0B0C">
        <w:rPr>
          <w:rStyle w:val="Normal1"/>
          <w:rFonts w:asciiTheme="minorHAnsi" w:hAnsiTheme="minorHAnsi" w:cs="Times New Roman"/>
          <w:sz w:val="28"/>
          <w:szCs w:val="28"/>
        </w:rPr>
        <w:t xml:space="preserve">  </w:t>
      </w:r>
      <w:r w:rsidRPr="00277212">
        <w:rPr>
          <w:rStyle w:val="Normal1"/>
          <w:rFonts w:asciiTheme="minorHAnsi" w:hAnsiTheme="minorHAnsi" w:cs="Times New Roman"/>
          <w:sz w:val="28"/>
          <w:szCs w:val="28"/>
        </w:rPr>
        <w:tab/>
      </w:r>
      <w:r w:rsidRPr="20EC0B0C">
        <w:rPr>
          <w:rStyle w:val="Normal1"/>
          <w:rFonts w:asciiTheme="minorHAnsi" w:hAnsiTheme="minorHAnsi" w:cs="Times New Roman"/>
          <w:sz w:val="28"/>
          <w:szCs w:val="28"/>
        </w:rPr>
        <w:t xml:space="preserve">These Standing Orders shall be circulated with the Agenda for </w:t>
      </w:r>
      <w:proofErr w:type="gramStart"/>
      <w:r w:rsidRPr="20EC0B0C">
        <w:rPr>
          <w:rStyle w:val="Normal1"/>
          <w:rFonts w:asciiTheme="minorHAnsi" w:hAnsiTheme="minorHAnsi" w:cs="Times New Roman"/>
          <w:sz w:val="28"/>
          <w:szCs w:val="28"/>
        </w:rPr>
        <w:t>each and every</w:t>
      </w:r>
      <w:proofErr w:type="gramEnd"/>
      <w:r w:rsidRPr="20EC0B0C">
        <w:rPr>
          <w:rStyle w:val="Normal1"/>
          <w:rFonts w:asciiTheme="minorHAnsi" w:hAnsiTheme="minorHAnsi" w:cs="Times New Roman"/>
          <w:sz w:val="28"/>
          <w:szCs w:val="28"/>
        </w:rPr>
        <w:t xml:space="preserve"> meeting of Conference.</w:t>
      </w:r>
    </w:p>
    <w:p w14:paraId="488FA9EA" w14:textId="51F50B62" w:rsidR="003D6E9B" w:rsidRPr="00121651" w:rsidRDefault="009A1603" w:rsidP="003D75B9">
      <w:pPr>
        <w:jc w:val="right"/>
        <w:rPr>
          <w:rFonts w:eastAsiaTheme="minorHAnsi" w:cs="Arial"/>
          <w:sz w:val="20"/>
          <w:szCs w:val="20"/>
          <w:lang w:eastAsia="en-US"/>
        </w:rPr>
      </w:pPr>
      <w:r>
        <w:rPr>
          <w:rFonts w:eastAsiaTheme="minorHAnsi" w:cs="Arial"/>
          <w:sz w:val="20"/>
          <w:szCs w:val="20"/>
          <w:lang w:eastAsia="en-US"/>
        </w:rPr>
        <w:t>July 2020</w:t>
      </w:r>
    </w:p>
    <w:sectPr w:rsidR="003D6E9B" w:rsidRPr="00121651" w:rsidSect="009A1603">
      <w:headerReference w:type="default" r:id="rId10"/>
      <w:footerReference w:type="default" r:id="rId11"/>
      <w:headerReference w:type="first" r:id="rId12"/>
      <w:footerReference w:type="first" r:id="rId13"/>
      <w:pgSz w:w="11906" w:h="16838"/>
      <w:pgMar w:top="1135" w:right="1440" w:bottom="1560" w:left="1440" w:header="708"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D1912" w14:textId="77777777" w:rsidR="00940129" w:rsidRDefault="00940129" w:rsidP="00FC168F">
      <w:pPr>
        <w:spacing w:after="0" w:line="240" w:lineRule="auto"/>
      </w:pPr>
      <w:r>
        <w:separator/>
      </w:r>
    </w:p>
  </w:endnote>
  <w:endnote w:type="continuationSeparator" w:id="0">
    <w:p w14:paraId="72C2C337" w14:textId="77777777" w:rsidR="00940129" w:rsidRDefault="00940129" w:rsidP="00FC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AED18" w14:textId="77777777" w:rsidR="00C95652" w:rsidRPr="00672E16" w:rsidRDefault="00C95652" w:rsidP="00C95652">
    <w:pPr>
      <w:pStyle w:val="Footer"/>
      <w:ind w:right="-329"/>
      <w:rPr>
        <w:rFonts w:ascii="Gill Sans MT Condensed" w:hAnsi="Gill Sans MT Condensed"/>
        <w:b/>
        <w:sz w:val="20"/>
      </w:rPr>
    </w:pPr>
    <w:r w:rsidRPr="00672E16">
      <w:rPr>
        <w:rFonts w:ascii="Gill Sans MT Condensed" w:hAnsi="Gill Sans MT Condensed"/>
        <w:sz w:val="20"/>
      </w:rPr>
      <w:t xml:space="preserve">Y Llys, </w:t>
    </w:r>
    <w:proofErr w:type="spellStart"/>
    <w:r w:rsidRPr="00672E16">
      <w:rPr>
        <w:rFonts w:ascii="Gill Sans MT Condensed" w:hAnsi="Gill Sans MT Condensed"/>
        <w:sz w:val="20"/>
      </w:rPr>
      <w:t>Llangrallo</w:t>
    </w:r>
    <w:proofErr w:type="spellEnd"/>
    <w:r w:rsidRPr="00672E16">
      <w:rPr>
        <w:rFonts w:ascii="Gill Sans MT Condensed" w:hAnsi="Gill Sans MT Condensed"/>
        <w:sz w:val="20"/>
      </w:rPr>
      <w:t>, Pen-y-</w:t>
    </w:r>
    <w:proofErr w:type="spellStart"/>
    <w:r w:rsidRPr="00672E16">
      <w:rPr>
        <w:rFonts w:ascii="Gill Sans MT Condensed" w:hAnsi="Gill Sans MT Condensed"/>
        <w:sz w:val="20"/>
      </w:rPr>
      <w:t>bont</w:t>
    </w:r>
    <w:proofErr w:type="spellEnd"/>
    <w:r w:rsidRPr="00672E16">
      <w:rPr>
        <w:rFonts w:ascii="Gill Sans MT Condensed" w:hAnsi="Gill Sans MT Condensed"/>
        <w:sz w:val="20"/>
      </w:rPr>
      <w:t xml:space="preserve"> CF35 5EH     The Court, Coychurch, Bridgend CF35 5EH</w:t>
    </w:r>
  </w:p>
  <w:p w14:paraId="79E67D2B" w14:textId="77777777" w:rsidR="00C95652" w:rsidRPr="00672E16" w:rsidRDefault="00C95652" w:rsidP="00C95652">
    <w:pPr>
      <w:pStyle w:val="Footer"/>
      <w:ind w:right="-329"/>
      <w:rPr>
        <w:rFonts w:ascii="Gill Sans MT Condensed" w:hAnsi="Gill Sans MT Condensed"/>
        <w:b/>
        <w:sz w:val="20"/>
      </w:rPr>
    </w:pPr>
    <w:r>
      <w:rPr>
        <w:rFonts w:ascii="Gill Sans MT Condensed" w:hAnsi="Gill Sans MT Condensed"/>
        <w:sz w:val="20"/>
      </w:rPr>
      <w:t>T</w:t>
    </w:r>
    <w:r w:rsidRPr="00672E16">
      <w:rPr>
        <w:rFonts w:ascii="Gill Sans MT Condensed" w:hAnsi="Gill Sans MT Condensed"/>
        <w:sz w:val="20"/>
      </w:rPr>
      <w:t xml:space="preserve">  01656 868869    E  jameslaing@churchinwales.org.uk</w:t>
    </w:r>
  </w:p>
  <w:p w14:paraId="1A5CD774" w14:textId="77777777" w:rsidR="00C95652" w:rsidRPr="00672E16" w:rsidRDefault="00C95652" w:rsidP="00C95652">
    <w:pPr>
      <w:pStyle w:val="Footer"/>
      <w:ind w:right="-329"/>
      <w:rPr>
        <w:rFonts w:ascii="Gill Sans MT Condensed" w:hAnsi="Gill Sans MT Condensed"/>
        <w:b/>
        <w:i/>
        <w:sz w:val="20"/>
      </w:rPr>
    </w:pPr>
    <w:r w:rsidRPr="00672E16">
      <w:rPr>
        <w:rFonts w:ascii="Gill Sans MT Condensed" w:hAnsi="Gill Sans MT Condensed"/>
        <w:i/>
        <w:sz w:val="20"/>
      </w:rPr>
      <w:t>Llandaff Diocesan Board of Finance is a company limited by guarantee.</w:t>
    </w:r>
  </w:p>
  <w:p w14:paraId="76C2484A" w14:textId="77777777" w:rsidR="00C95652" w:rsidRPr="00672E16" w:rsidRDefault="20EC0B0C" w:rsidP="00C95652">
    <w:pPr>
      <w:pStyle w:val="Footer"/>
      <w:ind w:right="-329"/>
      <w:rPr>
        <w:rFonts w:ascii="Gill Sans MT Condensed" w:hAnsi="Gill Sans MT Condensed"/>
        <w:b/>
        <w:sz w:val="20"/>
        <w:szCs w:val="20"/>
      </w:rPr>
    </w:pPr>
    <w:r w:rsidRPr="20EC0B0C">
      <w:rPr>
        <w:rFonts w:ascii="Gill Sans MT Condensed" w:hAnsi="Gill Sans MT Condensed"/>
        <w:i/>
        <w:iCs/>
        <w:sz w:val="20"/>
        <w:szCs w:val="20"/>
      </w:rPr>
      <w:t>Registered in England and Wales No. 488549     Registered charity No. 242452</w:t>
    </w:r>
    <w:r w:rsidR="00C95652">
      <w:rPr>
        <w:noProof/>
        <w:lang w:val="en-US"/>
      </w:rPr>
      <w:drawing>
        <wp:anchor distT="0" distB="0" distL="114300" distR="114300" simplePos="0" relativeHeight="251661312" behindDoc="1" locked="0" layoutInCell="1" allowOverlap="1" wp14:anchorId="165C4635" wp14:editId="6CFE1487">
          <wp:simplePos x="0" y="0"/>
          <wp:positionH relativeFrom="column">
            <wp:posOffset>-533400</wp:posOffset>
          </wp:positionH>
          <wp:positionV relativeFrom="paragraph">
            <wp:posOffset>-648335</wp:posOffset>
          </wp:positionV>
          <wp:extent cx="6932930" cy="1066165"/>
          <wp:effectExtent l="0" t="0" r="1270" b="635"/>
          <wp:wrapNone/>
          <wp:docPr id="17" name="Picture 17" descr="HalBitsX:BRIGHTSEA CREATIVE:94681 Diocese of Llandaff Social Medi Design Materials:Letterheads:Letterhead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BitsX:BRIGHTSEA CREATIVE:94681 Diocese of Llandaff Social Medi Design Materials:Letterheads:Letterheads-02.jp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b="17822"/>
                  <a:stretch/>
                </pic:blipFill>
                <pic:spPr bwMode="auto">
                  <a:xfrm>
                    <a:off x="0" y="0"/>
                    <a:ext cx="6932930" cy="1066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00E7" w14:textId="77777777" w:rsidR="00C95652" w:rsidRPr="00672E16" w:rsidRDefault="00C95652" w:rsidP="00C95652">
    <w:pPr>
      <w:pStyle w:val="Footer"/>
      <w:ind w:right="-329"/>
      <w:rPr>
        <w:rFonts w:ascii="Gill Sans MT Condensed" w:hAnsi="Gill Sans MT Condensed"/>
        <w:b/>
        <w:sz w:val="20"/>
      </w:rPr>
    </w:pPr>
    <w:r w:rsidRPr="00672E16">
      <w:rPr>
        <w:rFonts w:ascii="Gill Sans MT Condensed" w:hAnsi="Gill Sans MT Condensed"/>
        <w:sz w:val="20"/>
      </w:rPr>
      <w:t xml:space="preserve">Y Llys, </w:t>
    </w:r>
    <w:proofErr w:type="spellStart"/>
    <w:r w:rsidRPr="00672E16">
      <w:rPr>
        <w:rFonts w:ascii="Gill Sans MT Condensed" w:hAnsi="Gill Sans MT Condensed"/>
        <w:sz w:val="20"/>
      </w:rPr>
      <w:t>Llangrallo</w:t>
    </w:r>
    <w:proofErr w:type="spellEnd"/>
    <w:r w:rsidRPr="00672E16">
      <w:rPr>
        <w:rFonts w:ascii="Gill Sans MT Condensed" w:hAnsi="Gill Sans MT Condensed"/>
        <w:sz w:val="20"/>
      </w:rPr>
      <w:t>, Pen-y-</w:t>
    </w:r>
    <w:proofErr w:type="spellStart"/>
    <w:r w:rsidRPr="00672E16">
      <w:rPr>
        <w:rFonts w:ascii="Gill Sans MT Condensed" w:hAnsi="Gill Sans MT Condensed"/>
        <w:sz w:val="20"/>
      </w:rPr>
      <w:t>bont</w:t>
    </w:r>
    <w:proofErr w:type="spellEnd"/>
    <w:r w:rsidRPr="00672E16">
      <w:rPr>
        <w:rFonts w:ascii="Gill Sans MT Condensed" w:hAnsi="Gill Sans MT Condensed"/>
        <w:sz w:val="20"/>
      </w:rPr>
      <w:t xml:space="preserve"> CF35 5EH     The Court, Coychurch, Bridgend CF35 5EH</w:t>
    </w:r>
  </w:p>
  <w:p w14:paraId="5A2780BF" w14:textId="77777777" w:rsidR="00C95652" w:rsidRPr="00672E16" w:rsidRDefault="00C95652" w:rsidP="00C95652">
    <w:pPr>
      <w:pStyle w:val="Footer"/>
      <w:ind w:right="-329"/>
      <w:rPr>
        <w:rFonts w:ascii="Gill Sans MT Condensed" w:hAnsi="Gill Sans MT Condensed"/>
        <w:b/>
        <w:sz w:val="20"/>
      </w:rPr>
    </w:pPr>
    <w:r>
      <w:rPr>
        <w:rFonts w:ascii="Gill Sans MT Condensed" w:hAnsi="Gill Sans MT Condensed"/>
        <w:sz w:val="20"/>
      </w:rPr>
      <w:t>T</w:t>
    </w:r>
    <w:r w:rsidRPr="00672E16">
      <w:rPr>
        <w:rFonts w:ascii="Gill Sans MT Condensed" w:hAnsi="Gill Sans MT Condensed"/>
        <w:sz w:val="20"/>
      </w:rPr>
      <w:t xml:space="preserve">  01656 868869    E  jameslaing@churchinwales.org.uk</w:t>
    </w:r>
  </w:p>
  <w:p w14:paraId="38830FA1" w14:textId="77777777" w:rsidR="00C95652" w:rsidRPr="00672E16" w:rsidRDefault="00C95652" w:rsidP="00C95652">
    <w:pPr>
      <w:pStyle w:val="Footer"/>
      <w:ind w:right="-329"/>
      <w:rPr>
        <w:rFonts w:ascii="Gill Sans MT Condensed" w:hAnsi="Gill Sans MT Condensed"/>
        <w:b/>
        <w:i/>
        <w:sz w:val="20"/>
      </w:rPr>
    </w:pPr>
    <w:r w:rsidRPr="00672E16">
      <w:rPr>
        <w:rFonts w:ascii="Gill Sans MT Condensed" w:hAnsi="Gill Sans MT Condensed"/>
        <w:i/>
        <w:sz w:val="20"/>
      </w:rPr>
      <w:t>Llandaff Diocesan Board of Finance is a company limited by guarantee.</w:t>
    </w:r>
  </w:p>
  <w:p w14:paraId="16FB7114" w14:textId="77777777" w:rsidR="00C95652" w:rsidRPr="00672E16" w:rsidRDefault="20EC0B0C" w:rsidP="00C95652">
    <w:pPr>
      <w:pStyle w:val="Footer"/>
      <w:ind w:right="-329"/>
      <w:rPr>
        <w:rFonts w:ascii="Gill Sans MT Condensed" w:hAnsi="Gill Sans MT Condensed"/>
        <w:b/>
        <w:sz w:val="20"/>
        <w:szCs w:val="20"/>
      </w:rPr>
    </w:pPr>
    <w:r w:rsidRPr="20EC0B0C">
      <w:rPr>
        <w:rFonts w:ascii="Gill Sans MT Condensed" w:hAnsi="Gill Sans MT Condensed"/>
        <w:i/>
        <w:iCs/>
        <w:sz w:val="20"/>
        <w:szCs w:val="20"/>
      </w:rPr>
      <w:t>Registered in England and Wales No. 488549     Registered charity No. 242452</w:t>
    </w:r>
    <w:r w:rsidR="00C95652">
      <w:rPr>
        <w:noProof/>
        <w:lang w:val="en-US"/>
      </w:rPr>
      <w:drawing>
        <wp:anchor distT="0" distB="0" distL="114300" distR="114300" simplePos="0" relativeHeight="251659264" behindDoc="1" locked="0" layoutInCell="1" allowOverlap="1" wp14:anchorId="472DBAB9" wp14:editId="4061165C">
          <wp:simplePos x="0" y="0"/>
          <wp:positionH relativeFrom="column">
            <wp:posOffset>-533400</wp:posOffset>
          </wp:positionH>
          <wp:positionV relativeFrom="paragraph">
            <wp:posOffset>-648335</wp:posOffset>
          </wp:positionV>
          <wp:extent cx="6932930" cy="1066165"/>
          <wp:effectExtent l="0" t="0" r="1270" b="635"/>
          <wp:wrapNone/>
          <wp:docPr id="18" name="Picture 18" descr="HalBitsX:BRIGHTSEA CREATIVE:94681 Diocese of Llandaff Social Medi Design Materials:Letterheads:Letterhead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BitsX:BRIGHTSEA CREATIVE:94681 Diocese of Llandaff Social Medi Design Materials:Letterheads:Letterheads-02.jp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b="17822"/>
                  <a:stretch/>
                </pic:blipFill>
                <pic:spPr bwMode="auto">
                  <a:xfrm>
                    <a:off x="0" y="0"/>
                    <a:ext cx="6932930" cy="1066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18891" w14:textId="77777777" w:rsidR="00940129" w:rsidRDefault="00940129" w:rsidP="00FC168F">
      <w:pPr>
        <w:spacing w:after="0" w:line="240" w:lineRule="auto"/>
      </w:pPr>
      <w:r>
        <w:separator/>
      </w:r>
    </w:p>
  </w:footnote>
  <w:footnote w:type="continuationSeparator" w:id="0">
    <w:p w14:paraId="4A3B6C1E" w14:textId="77777777" w:rsidR="00940129" w:rsidRDefault="00940129" w:rsidP="00FC1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66825" w14:textId="417B7323" w:rsidR="00C67F77" w:rsidRDefault="009A1603" w:rsidP="009A1603">
    <w:pPr>
      <w:pStyle w:val="Header"/>
      <w:ind w:left="-567"/>
    </w:pPr>
    <w:r w:rsidRPr="007779AA">
      <w:rPr>
        <w:noProof/>
      </w:rPr>
      <mc:AlternateContent>
        <mc:Choice Requires="wps">
          <w:drawing>
            <wp:anchor distT="0" distB="0" distL="118745" distR="118745" simplePos="0" relativeHeight="251663360" behindDoc="1" locked="0" layoutInCell="1" allowOverlap="0" wp14:anchorId="35F9E766" wp14:editId="37FCCFAB">
              <wp:simplePos x="0" y="0"/>
              <wp:positionH relativeFrom="margin">
                <wp:posOffset>-434340</wp:posOffset>
              </wp:positionH>
              <wp:positionV relativeFrom="topMargin">
                <wp:align>bottom</wp:align>
              </wp:positionV>
              <wp:extent cx="5949950" cy="289560"/>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2895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18D7239" w14:textId="77777777" w:rsidR="009A1603" w:rsidRDefault="009A1603" w:rsidP="009A1603">
                              <w:pP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8FE66BC">
            <v:rect id="Rectangle 197" style="position:absolute;left:0;text-align:left;margin-left:-34.2pt;margin-top:0;width:468.5pt;height:22.8pt;z-index:-251653120;visibility:visible;mso-wrap-style:square;mso-width-percent:1000;mso-height-percent:0;mso-wrap-distance-left:9.35pt;mso-wrap-distance-top:0;mso-wrap-distance-right:9.35pt;mso-wrap-distance-bottom:0;mso-position-horizontal:absolute;mso-position-horizontal-relative:margin;mso-position-vertical:bottom;mso-position-vertical-relative:top-margin-area;mso-width-percent:1000;mso-height-percent:0;mso-width-relative:margin;mso-height-relative:page;v-text-anchor:middle" o:spid="_x0000_s1026" o:allowoverlap="f" fillcolor="#4f81bd [3204]" stroked="f" strokeweight="2pt" w14:anchorId="35F9E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">
              <v:textbo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rsidR="009A1603" w:rsidP="009A1603" w:rsidRDefault="009A1603" w14:paraId="207CCF61" w14:textId="77777777">
                        <w:pPr>
                          <w:jc w:val="center"/>
                          <w:rPr>
                            <w:caps/>
                            <w:color w:val="FFFFFF" w:themeColor="background1"/>
                          </w:rPr>
                        </w:pPr>
                        <w:r>
                          <w:rPr>
                            <w:caps/>
                            <w:color w:val="FFFFFF" w:themeColor="background1"/>
                          </w:rPr>
                          <w:t xml:space="preserve">     </w:t>
                        </w:r>
                      </w:p>
                    </w:sdtContent>
                  </w:sdt>
                </w:txbxContent>
              </v:textbox>
              <w10:wrap type="square" anchorx="margin" anchory="margin"/>
            </v:rect>
          </w:pict>
        </mc:Fallback>
      </mc:AlternateContent>
    </w:r>
    <w:r w:rsidRPr="007779AA">
      <w:rPr>
        <w:noProof/>
      </w:rPr>
      <w:drawing>
        <wp:anchor distT="0" distB="0" distL="114300" distR="114300" simplePos="0" relativeHeight="251664384" behindDoc="0" locked="0" layoutInCell="1" allowOverlap="1" wp14:anchorId="6FFEBD0F" wp14:editId="711F93E6">
          <wp:simplePos x="0" y="0"/>
          <wp:positionH relativeFrom="column">
            <wp:posOffset>5036820</wp:posOffset>
          </wp:positionH>
          <wp:positionV relativeFrom="paragraph">
            <wp:posOffset>-313055</wp:posOffset>
          </wp:positionV>
          <wp:extent cx="1346274" cy="601980"/>
          <wp:effectExtent l="0" t="0" r="6350" b="7620"/>
          <wp:wrapNone/>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urchLogoTXT .jpg"/>
                  <pic:cNvPicPr/>
                </pic:nvPicPr>
                <pic:blipFill>
                  <a:blip r:embed="rId1">
                    <a:extLst>
                      <a:ext uri="{28A0092B-C50C-407E-A947-70E740481C1C}">
                        <a14:useLocalDpi xmlns:a14="http://schemas.microsoft.com/office/drawing/2010/main" val="0"/>
                      </a:ext>
                    </a:extLst>
                  </a:blip>
                  <a:stretch>
                    <a:fillRect/>
                  </a:stretch>
                </pic:blipFill>
                <pic:spPr>
                  <a:xfrm>
                    <a:off x="0" y="0"/>
                    <a:ext cx="1346274" cy="6019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2F356" w14:textId="13FDE9C9" w:rsidR="009A1603" w:rsidRDefault="009A1603">
    <w:pPr>
      <w:pStyle w:val="Header"/>
    </w:pPr>
    <w:r>
      <w:rPr>
        <w:noProof/>
        <w:lang w:val="en-US"/>
      </w:rPr>
      <w:drawing>
        <wp:anchor distT="0" distB="0" distL="114300" distR="114300" simplePos="0" relativeHeight="251666432" behindDoc="0" locked="0" layoutInCell="1" allowOverlap="1" wp14:anchorId="0EFE78B3" wp14:editId="7B25A3E2">
          <wp:simplePos x="0" y="0"/>
          <wp:positionH relativeFrom="page">
            <wp:align>right</wp:align>
          </wp:positionH>
          <wp:positionV relativeFrom="paragraph">
            <wp:posOffset>-450215</wp:posOffset>
          </wp:positionV>
          <wp:extent cx="7595235" cy="1600200"/>
          <wp:effectExtent l="0" t="0" r="5715" b="0"/>
          <wp:wrapTight wrapText="bothSides">
            <wp:wrapPolygon edited="0">
              <wp:start x="0" y="0"/>
              <wp:lineTo x="0" y="21343"/>
              <wp:lineTo x="21562" y="21343"/>
              <wp:lineTo x="21562" y="0"/>
              <wp:lineTo x="0" y="0"/>
            </wp:wrapPolygon>
          </wp:wrapTight>
          <wp:docPr id="1" name="Picture 1" descr="HalBitsX:BRIGHTSEA CREATIVE:94681 Diocese of Llandaff Social Medi Design Materials:Letterheads:Letterhead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BitsX:BRIGHTSEA CREATIVE:94681 Diocese of Llandaff Social Medi Design Materials:Letterheads:Letterheads-01.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59523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C1D3F"/>
    <w:multiLevelType w:val="hybridMultilevel"/>
    <w:tmpl w:val="4B5A392A"/>
    <w:lvl w:ilvl="0" w:tplc="A95E23E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6915"/>
    <w:multiLevelType w:val="hybridMultilevel"/>
    <w:tmpl w:val="3946931C"/>
    <w:lvl w:ilvl="0" w:tplc="08090001">
      <w:start w:val="1"/>
      <w:numFmt w:val="bullet"/>
      <w:lvlText w:val=""/>
      <w:lvlJc w:val="left"/>
      <w:pPr>
        <w:ind w:left="3131" w:hanging="360"/>
      </w:pPr>
      <w:rPr>
        <w:rFonts w:ascii="Symbol" w:hAnsi="Symbol" w:hint="default"/>
      </w:rPr>
    </w:lvl>
    <w:lvl w:ilvl="1" w:tplc="08090003" w:tentative="1">
      <w:start w:val="1"/>
      <w:numFmt w:val="bullet"/>
      <w:lvlText w:val="o"/>
      <w:lvlJc w:val="left"/>
      <w:pPr>
        <w:ind w:left="3851" w:hanging="360"/>
      </w:pPr>
      <w:rPr>
        <w:rFonts w:ascii="Courier New" w:hAnsi="Courier New" w:cs="Courier New" w:hint="default"/>
      </w:rPr>
    </w:lvl>
    <w:lvl w:ilvl="2" w:tplc="08090005" w:tentative="1">
      <w:start w:val="1"/>
      <w:numFmt w:val="bullet"/>
      <w:lvlText w:val=""/>
      <w:lvlJc w:val="left"/>
      <w:pPr>
        <w:ind w:left="4571" w:hanging="360"/>
      </w:pPr>
      <w:rPr>
        <w:rFonts w:ascii="Wingdings" w:hAnsi="Wingdings" w:hint="default"/>
      </w:rPr>
    </w:lvl>
    <w:lvl w:ilvl="3" w:tplc="08090001" w:tentative="1">
      <w:start w:val="1"/>
      <w:numFmt w:val="bullet"/>
      <w:lvlText w:val=""/>
      <w:lvlJc w:val="left"/>
      <w:pPr>
        <w:ind w:left="5291" w:hanging="360"/>
      </w:pPr>
      <w:rPr>
        <w:rFonts w:ascii="Symbol" w:hAnsi="Symbol" w:hint="default"/>
      </w:rPr>
    </w:lvl>
    <w:lvl w:ilvl="4" w:tplc="08090003" w:tentative="1">
      <w:start w:val="1"/>
      <w:numFmt w:val="bullet"/>
      <w:lvlText w:val="o"/>
      <w:lvlJc w:val="left"/>
      <w:pPr>
        <w:ind w:left="6011" w:hanging="360"/>
      </w:pPr>
      <w:rPr>
        <w:rFonts w:ascii="Courier New" w:hAnsi="Courier New" w:cs="Courier New" w:hint="default"/>
      </w:rPr>
    </w:lvl>
    <w:lvl w:ilvl="5" w:tplc="08090005" w:tentative="1">
      <w:start w:val="1"/>
      <w:numFmt w:val="bullet"/>
      <w:lvlText w:val=""/>
      <w:lvlJc w:val="left"/>
      <w:pPr>
        <w:ind w:left="6731" w:hanging="360"/>
      </w:pPr>
      <w:rPr>
        <w:rFonts w:ascii="Wingdings" w:hAnsi="Wingdings" w:hint="default"/>
      </w:rPr>
    </w:lvl>
    <w:lvl w:ilvl="6" w:tplc="08090001" w:tentative="1">
      <w:start w:val="1"/>
      <w:numFmt w:val="bullet"/>
      <w:lvlText w:val=""/>
      <w:lvlJc w:val="left"/>
      <w:pPr>
        <w:ind w:left="7451" w:hanging="360"/>
      </w:pPr>
      <w:rPr>
        <w:rFonts w:ascii="Symbol" w:hAnsi="Symbol" w:hint="default"/>
      </w:rPr>
    </w:lvl>
    <w:lvl w:ilvl="7" w:tplc="08090003" w:tentative="1">
      <w:start w:val="1"/>
      <w:numFmt w:val="bullet"/>
      <w:lvlText w:val="o"/>
      <w:lvlJc w:val="left"/>
      <w:pPr>
        <w:ind w:left="8171" w:hanging="360"/>
      </w:pPr>
      <w:rPr>
        <w:rFonts w:ascii="Courier New" w:hAnsi="Courier New" w:cs="Courier New" w:hint="default"/>
      </w:rPr>
    </w:lvl>
    <w:lvl w:ilvl="8" w:tplc="08090005" w:tentative="1">
      <w:start w:val="1"/>
      <w:numFmt w:val="bullet"/>
      <w:lvlText w:val=""/>
      <w:lvlJc w:val="left"/>
      <w:pPr>
        <w:ind w:left="8891" w:hanging="360"/>
      </w:pPr>
      <w:rPr>
        <w:rFonts w:ascii="Wingdings" w:hAnsi="Wingdings" w:hint="default"/>
      </w:rPr>
    </w:lvl>
  </w:abstractNum>
  <w:abstractNum w:abstractNumId="2" w15:restartNumberingAfterBreak="0">
    <w:nsid w:val="35512501"/>
    <w:multiLevelType w:val="hybridMultilevel"/>
    <w:tmpl w:val="9516D434"/>
    <w:lvl w:ilvl="0" w:tplc="E740FF8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760341"/>
    <w:multiLevelType w:val="hybridMultilevel"/>
    <w:tmpl w:val="E4481EBE"/>
    <w:lvl w:ilvl="0" w:tplc="173A5BD2">
      <w:start w:val="1"/>
      <w:numFmt w:val="lowerLetter"/>
      <w:lvlText w:val="(%1)"/>
      <w:lvlJc w:val="left"/>
      <w:pPr>
        <w:ind w:left="1440" w:hanging="360"/>
      </w:pPr>
      <w:rPr>
        <w:rFonts w:hint="default"/>
      </w:rPr>
    </w:lvl>
    <w:lvl w:ilvl="1" w:tplc="173A5BD2">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F5A7109"/>
    <w:multiLevelType w:val="hybridMultilevel"/>
    <w:tmpl w:val="9AA06060"/>
    <w:lvl w:ilvl="0" w:tplc="173A5BD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247289"/>
    <w:multiLevelType w:val="hybridMultilevel"/>
    <w:tmpl w:val="89AAC43E"/>
    <w:lvl w:ilvl="0" w:tplc="997A5C0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04532C"/>
    <w:multiLevelType w:val="hybridMultilevel"/>
    <w:tmpl w:val="4178F39E"/>
    <w:lvl w:ilvl="0" w:tplc="CE18123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D237F6F"/>
    <w:multiLevelType w:val="hybridMultilevel"/>
    <w:tmpl w:val="24C2AD8A"/>
    <w:lvl w:ilvl="0" w:tplc="B34866F0">
      <w:start w:val="5"/>
      <w:numFmt w:val="decimal"/>
      <w:lvlText w:val="%1"/>
      <w:lvlJc w:val="left"/>
      <w:pPr>
        <w:tabs>
          <w:tab w:val="num" w:pos="720"/>
        </w:tabs>
        <w:ind w:left="720" w:hanging="720"/>
      </w:pPr>
      <w:rPr>
        <w:rFonts w:hint="default"/>
      </w:rPr>
    </w:lvl>
    <w:lvl w:ilvl="1" w:tplc="82B28F36">
      <w:numFmt w:val="decimal"/>
      <w:lvlText w:val=""/>
      <w:lvlJc w:val="left"/>
    </w:lvl>
    <w:lvl w:ilvl="2" w:tplc="7F541D92">
      <w:numFmt w:val="decimal"/>
      <w:lvlText w:val=""/>
      <w:lvlJc w:val="left"/>
    </w:lvl>
    <w:lvl w:ilvl="3" w:tplc="CC72DF50">
      <w:numFmt w:val="decimal"/>
      <w:lvlText w:val=""/>
      <w:lvlJc w:val="left"/>
    </w:lvl>
    <w:lvl w:ilvl="4" w:tplc="B68A66F2">
      <w:numFmt w:val="decimal"/>
      <w:lvlText w:val=""/>
      <w:lvlJc w:val="left"/>
    </w:lvl>
    <w:lvl w:ilvl="5" w:tplc="A8101D9A">
      <w:numFmt w:val="decimal"/>
      <w:lvlText w:val=""/>
      <w:lvlJc w:val="left"/>
    </w:lvl>
    <w:lvl w:ilvl="6" w:tplc="1D469026">
      <w:numFmt w:val="decimal"/>
      <w:lvlText w:val=""/>
      <w:lvlJc w:val="left"/>
    </w:lvl>
    <w:lvl w:ilvl="7" w:tplc="7EE45BB8">
      <w:numFmt w:val="decimal"/>
      <w:lvlText w:val=""/>
      <w:lvlJc w:val="left"/>
    </w:lvl>
    <w:lvl w:ilvl="8" w:tplc="0A56EF6C">
      <w:numFmt w:val="decimal"/>
      <w:lvlText w:val=""/>
      <w:lvlJc w:val="left"/>
    </w:lvl>
  </w:abstractNum>
  <w:num w:numId="1">
    <w:abstractNumId w:val="1"/>
  </w:num>
  <w:num w:numId="2">
    <w:abstractNumId w:val="6"/>
  </w:num>
  <w:num w:numId="3">
    <w:abstractNumId w:val="7"/>
  </w:num>
  <w:num w:numId="4">
    <w:abstractNumId w:val="3"/>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5A0"/>
    <w:rsid w:val="00013A38"/>
    <w:rsid w:val="000645A1"/>
    <w:rsid w:val="00094809"/>
    <w:rsid w:val="000B52BB"/>
    <w:rsid w:val="000D54EA"/>
    <w:rsid w:val="00121651"/>
    <w:rsid w:val="001303B4"/>
    <w:rsid w:val="001600CB"/>
    <w:rsid w:val="002075FB"/>
    <w:rsid w:val="00277212"/>
    <w:rsid w:val="00323C85"/>
    <w:rsid w:val="003575A0"/>
    <w:rsid w:val="003D6E9B"/>
    <w:rsid w:val="003D75B9"/>
    <w:rsid w:val="005B2506"/>
    <w:rsid w:val="00604BEE"/>
    <w:rsid w:val="00604CAD"/>
    <w:rsid w:val="00644159"/>
    <w:rsid w:val="00690A2E"/>
    <w:rsid w:val="006A734F"/>
    <w:rsid w:val="006B09CF"/>
    <w:rsid w:val="00765CF3"/>
    <w:rsid w:val="00921D22"/>
    <w:rsid w:val="00940129"/>
    <w:rsid w:val="009A1412"/>
    <w:rsid w:val="009A1603"/>
    <w:rsid w:val="009E710A"/>
    <w:rsid w:val="00A11BC6"/>
    <w:rsid w:val="00A44EA0"/>
    <w:rsid w:val="00A9329B"/>
    <w:rsid w:val="00B80308"/>
    <w:rsid w:val="00B8445D"/>
    <w:rsid w:val="00C050CD"/>
    <w:rsid w:val="00C67F77"/>
    <w:rsid w:val="00C95652"/>
    <w:rsid w:val="00C967AF"/>
    <w:rsid w:val="00D603D9"/>
    <w:rsid w:val="00D968E5"/>
    <w:rsid w:val="00D97521"/>
    <w:rsid w:val="00DF7592"/>
    <w:rsid w:val="00E048A4"/>
    <w:rsid w:val="00E0596B"/>
    <w:rsid w:val="00E329CB"/>
    <w:rsid w:val="00E66CE3"/>
    <w:rsid w:val="00E71F7C"/>
    <w:rsid w:val="00ED0ECE"/>
    <w:rsid w:val="00F109DC"/>
    <w:rsid w:val="00F37D45"/>
    <w:rsid w:val="00FA71E7"/>
    <w:rsid w:val="00FC168F"/>
    <w:rsid w:val="00FD34AD"/>
    <w:rsid w:val="03794539"/>
    <w:rsid w:val="0A1C69E4"/>
    <w:rsid w:val="0D63F606"/>
    <w:rsid w:val="1082FF61"/>
    <w:rsid w:val="1258E8CF"/>
    <w:rsid w:val="1544A55E"/>
    <w:rsid w:val="1628D09C"/>
    <w:rsid w:val="18626CCB"/>
    <w:rsid w:val="1B4BB3FC"/>
    <w:rsid w:val="1DC253E8"/>
    <w:rsid w:val="20EC0B0C"/>
    <w:rsid w:val="2CA3D686"/>
    <w:rsid w:val="46A7C0DE"/>
    <w:rsid w:val="4B71E33E"/>
    <w:rsid w:val="4B7CC013"/>
    <w:rsid w:val="4E4EF7F3"/>
    <w:rsid w:val="7B90F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F29A2"/>
  <w15:docId w15:val="{6CF5EA64-592F-4B1C-9C53-5C1DF9B1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A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5A0"/>
    <w:rPr>
      <w:color w:val="0000FF" w:themeColor="hyperlink"/>
      <w:u w:val="single"/>
    </w:rPr>
  </w:style>
  <w:style w:type="paragraph" w:styleId="ListParagraph">
    <w:name w:val="List Paragraph"/>
    <w:basedOn w:val="Normal"/>
    <w:uiPriority w:val="34"/>
    <w:qFormat/>
    <w:rsid w:val="00A44EA0"/>
    <w:pPr>
      <w:ind w:left="720"/>
      <w:contextualSpacing/>
    </w:pPr>
  </w:style>
  <w:style w:type="paragraph" w:styleId="BodyText2">
    <w:name w:val="Body Text 2"/>
    <w:basedOn w:val="Normal"/>
    <w:link w:val="BodyText2Char"/>
    <w:rsid w:val="00B8445D"/>
    <w:pPr>
      <w:widowControl w:val="0"/>
      <w:spacing w:after="0" w:line="240" w:lineRule="auto"/>
    </w:pPr>
    <w:rPr>
      <w:rFonts w:ascii="Times New Roman" w:eastAsia="Times New Roman" w:hAnsi="Times New Roman" w:cs="Times New Roman"/>
      <w:snapToGrid w:val="0"/>
      <w:sz w:val="24"/>
      <w:szCs w:val="20"/>
      <w:lang w:eastAsia="en-US"/>
    </w:rPr>
  </w:style>
  <w:style w:type="character" w:customStyle="1" w:styleId="BodyText2Char">
    <w:name w:val="Body Text 2 Char"/>
    <w:basedOn w:val="DefaultParagraphFont"/>
    <w:link w:val="BodyText2"/>
    <w:rsid w:val="00B8445D"/>
    <w:rPr>
      <w:rFonts w:ascii="Times New Roman" w:eastAsia="Times New Roman" w:hAnsi="Times New Roman" w:cs="Times New Roman"/>
      <w:snapToGrid w:val="0"/>
      <w:sz w:val="24"/>
      <w:szCs w:val="20"/>
    </w:rPr>
  </w:style>
  <w:style w:type="character" w:customStyle="1" w:styleId="Normal1">
    <w:name w:val="Normal1"/>
    <w:rsid w:val="00B8445D"/>
    <w:rPr>
      <w:rFonts w:ascii="Helvetica" w:hAnsi="Helvetica"/>
      <w:sz w:val="24"/>
    </w:rPr>
  </w:style>
  <w:style w:type="paragraph" w:styleId="Header">
    <w:name w:val="header"/>
    <w:basedOn w:val="Normal"/>
    <w:link w:val="HeaderChar"/>
    <w:uiPriority w:val="99"/>
    <w:unhideWhenUsed/>
    <w:rsid w:val="00FC1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68F"/>
    <w:rPr>
      <w:rFonts w:eastAsiaTheme="minorEastAsia"/>
      <w:lang w:eastAsia="en-GB"/>
    </w:rPr>
  </w:style>
  <w:style w:type="paragraph" w:styleId="Footer">
    <w:name w:val="footer"/>
    <w:basedOn w:val="Normal"/>
    <w:link w:val="FooterChar"/>
    <w:unhideWhenUsed/>
    <w:rsid w:val="00FC1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68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AFC2C635F114EB674A5E9035C6922" ma:contentTypeVersion="4" ma:contentTypeDescription="Create a new document." ma:contentTypeScope="" ma:versionID="d565a25512a2c72f01d4822068bb0932">
  <xsd:schema xmlns:xsd="http://www.w3.org/2001/XMLSchema" xmlns:xs="http://www.w3.org/2001/XMLSchema" xmlns:p="http://schemas.microsoft.com/office/2006/metadata/properties" xmlns:ns2="7438ffef-3d33-4f78-8dac-05618167a187" targetNamespace="http://schemas.microsoft.com/office/2006/metadata/properties" ma:root="true" ma:fieldsID="2241305d8c345a010d5110018513426e" ns2:_="">
    <xsd:import namespace="7438ffef-3d33-4f78-8dac-05618167a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8ffef-3d33-4f78-8dac-05618167a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DB57F-B789-48F7-BAA3-2015E8058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8ffef-3d33-4f78-8dac-05618167a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DABC8-DB09-4129-84A5-BD2A5239A6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A13687-28A4-404D-8A71-AA58B336F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Small</dc:creator>
  <cp:lastModifiedBy>Davies, Briony</cp:lastModifiedBy>
  <cp:revision>2</cp:revision>
  <cp:lastPrinted>2019-09-04T13:18:00Z</cp:lastPrinted>
  <dcterms:created xsi:type="dcterms:W3CDTF">2020-09-11T11:33:00Z</dcterms:created>
  <dcterms:modified xsi:type="dcterms:W3CDTF">2020-09-11T11:33:00Z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0x010100B42AFC2C635F114EB674A5E9035C6922</vt:lpwstr>
  </property>
</Properties>
</file>